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1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22"/>
      </w:tblGrid>
      <w:tr w:rsidR="00F035D4" w:rsidRPr="00C00C1B" w:rsidTr="00714665">
        <w:tc>
          <w:tcPr>
            <w:tcW w:w="9351" w:type="dxa"/>
          </w:tcPr>
          <w:p w:rsidR="00F035D4" w:rsidRPr="00C00C1B" w:rsidRDefault="00F035D4" w:rsidP="00714665">
            <w:pPr>
              <w:rPr>
                <w:rFonts w:ascii="Times New Roman" w:hAnsi="Times New Roman" w:cs="Times New Roman"/>
                <w:lang w:val="uz-Cyrl-UZ"/>
              </w:rPr>
            </w:pPr>
            <w:bookmarkStart w:id="0" w:name="_GoBack"/>
            <w:bookmarkEnd w:id="0"/>
          </w:p>
        </w:tc>
        <w:tc>
          <w:tcPr>
            <w:tcW w:w="5622" w:type="dxa"/>
          </w:tcPr>
          <w:p w:rsidR="00F035D4" w:rsidRPr="00C00C1B" w:rsidRDefault="00F035D4" w:rsidP="00714665">
            <w:pPr>
              <w:jc w:val="center"/>
              <w:rPr>
                <w:rFonts w:ascii="Times New Roman" w:hAnsi="Times New Roman" w:cs="Times New Roman"/>
                <w:lang w:val="uz-Cyrl-UZ"/>
              </w:rPr>
            </w:pPr>
          </w:p>
        </w:tc>
      </w:tr>
    </w:tbl>
    <w:p w:rsidR="00F035D4" w:rsidRDefault="00F035D4">
      <w:pPr>
        <w:spacing w:after="0" w:line="240" w:lineRule="auto"/>
        <w:jc w:val="center"/>
        <w:rPr>
          <w:rFonts w:ascii="Times New Roman" w:eastAsia="Times New Roman" w:hAnsi="Times New Roman" w:cs="Times New Roman"/>
          <w:b/>
          <w:sz w:val="28"/>
          <w:szCs w:val="28"/>
        </w:rPr>
      </w:pPr>
    </w:p>
    <w:p w:rsidR="007648A7" w:rsidRPr="00FA6F43" w:rsidRDefault="007E45C9">
      <w:pPr>
        <w:spacing w:after="0" w:line="240" w:lineRule="auto"/>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Ўзбекистон Республикаси Энергетика вазирлиги ҳузуридаги Атом энергетикасини ривожлантириш</w:t>
      </w:r>
    </w:p>
    <w:p w:rsidR="007648A7" w:rsidRPr="00FA6F43" w:rsidRDefault="007E45C9">
      <w:pPr>
        <w:spacing w:after="0" w:line="240" w:lineRule="auto"/>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агентлигининг 202</w:t>
      </w:r>
      <w:r w:rsidR="00074275">
        <w:rPr>
          <w:rFonts w:ascii="Times New Roman" w:eastAsia="Times New Roman" w:hAnsi="Times New Roman" w:cs="Times New Roman"/>
          <w:b/>
          <w:sz w:val="28"/>
          <w:szCs w:val="28"/>
          <w:lang w:val="ru-RU"/>
        </w:rPr>
        <w:t>2</w:t>
      </w:r>
      <w:r w:rsidRPr="00FA6F43">
        <w:rPr>
          <w:rFonts w:ascii="Times New Roman" w:eastAsia="Times New Roman" w:hAnsi="Times New Roman" w:cs="Times New Roman"/>
          <w:b/>
          <w:sz w:val="28"/>
          <w:szCs w:val="28"/>
        </w:rPr>
        <w:t xml:space="preserve"> йил I</w:t>
      </w:r>
      <w:r w:rsidR="00991F60" w:rsidRPr="006655C3">
        <w:rPr>
          <w:rFonts w:ascii="Times New Roman" w:eastAsia="Times New Roman" w:hAnsi="Times New Roman" w:cs="Times New Roman"/>
          <w:b/>
          <w:sz w:val="28"/>
          <w:szCs w:val="28"/>
          <w:lang w:val="ru-RU"/>
        </w:rPr>
        <w:t xml:space="preserve"> </w:t>
      </w:r>
      <w:r w:rsidR="006A75A8">
        <w:rPr>
          <w:rFonts w:ascii="Times New Roman" w:eastAsia="Times New Roman" w:hAnsi="Times New Roman" w:cs="Times New Roman"/>
          <w:b/>
          <w:sz w:val="28"/>
          <w:szCs w:val="28"/>
          <w:lang w:val="ru-RU"/>
        </w:rPr>
        <w:t xml:space="preserve">ярим </w:t>
      </w:r>
      <w:proofErr w:type="spellStart"/>
      <w:r w:rsidR="006A75A8">
        <w:rPr>
          <w:rFonts w:ascii="Times New Roman" w:eastAsia="Times New Roman" w:hAnsi="Times New Roman" w:cs="Times New Roman"/>
          <w:b/>
          <w:sz w:val="28"/>
          <w:szCs w:val="28"/>
          <w:lang w:val="ru-RU"/>
        </w:rPr>
        <w:t>йиллик</w:t>
      </w:r>
      <w:proofErr w:type="spellEnd"/>
      <w:r w:rsidRPr="00FA6F43">
        <w:rPr>
          <w:rFonts w:ascii="Times New Roman" w:eastAsia="Times New Roman" w:hAnsi="Times New Roman" w:cs="Times New Roman"/>
          <w:b/>
          <w:sz w:val="28"/>
          <w:szCs w:val="28"/>
        </w:rPr>
        <w:t xml:space="preserve"> </w:t>
      </w:r>
    </w:p>
    <w:p w:rsidR="007648A7" w:rsidRPr="00FA6F43" w:rsidRDefault="007E45C9">
      <w:pPr>
        <w:spacing w:after="0" w:line="240" w:lineRule="auto"/>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ҲИСОБОТИ</w:t>
      </w:r>
    </w:p>
    <w:p w:rsidR="007648A7" w:rsidRPr="00FA6F43" w:rsidRDefault="007648A7">
      <w:pPr>
        <w:spacing w:after="0" w:line="240" w:lineRule="auto"/>
        <w:jc w:val="center"/>
        <w:rPr>
          <w:rFonts w:ascii="Times New Roman" w:eastAsia="Times New Roman" w:hAnsi="Times New Roman" w:cs="Times New Roman"/>
          <w:b/>
          <w:sz w:val="28"/>
          <w:szCs w:val="28"/>
        </w:rPr>
      </w:pPr>
    </w:p>
    <w:tbl>
      <w:tblPr>
        <w:tblStyle w:val="20"/>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237"/>
        <w:gridCol w:w="2126"/>
        <w:gridCol w:w="5670"/>
      </w:tblGrid>
      <w:tr w:rsidR="007648A7" w:rsidRPr="00FA6F43" w:rsidTr="00FA0B74">
        <w:trPr>
          <w:tblHeader/>
        </w:trPr>
        <w:tc>
          <w:tcPr>
            <w:tcW w:w="709" w:type="dxa"/>
          </w:tcPr>
          <w:p w:rsidR="007648A7" w:rsidRPr="00FA6F43" w:rsidRDefault="007E45C9">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w:t>
            </w:r>
          </w:p>
        </w:tc>
        <w:tc>
          <w:tcPr>
            <w:tcW w:w="6237" w:type="dxa"/>
          </w:tcPr>
          <w:p w:rsidR="007648A7" w:rsidRPr="00FA6F43" w:rsidRDefault="007E45C9">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 xml:space="preserve">Амалга оширилиши лозим бўлган </w:t>
            </w:r>
          </w:p>
          <w:p w:rsidR="007648A7" w:rsidRPr="00FA6F43" w:rsidRDefault="007E45C9">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ишлар ва тадбирлар</w:t>
            </w:r>
          </w:p>
        </w:tc>
        <w:tc>
          <w:tcPr>
            <w:tcW w:w="2126" w:type="dxa"/>
          </w:tcPr>
          <w:p w:rsidR="007648A7" w:rsidRPr="00FA6F43" w:rsidRDefault="007E45C9">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Бажариш</w:t>
            </w:r>
            <w:r w:rsidRPr="00FA6F43">
              <w:rPr>
                <w:rFonts w:ascii="Times New Roman" w:eastAsia="Times New Roman" w:hAnsi="Times New Roman" w:cs="Times New Roman"/>
                <w:b/>
                <w:sz w:val="28"/>
                <w:szCs w:val="28"/>
              </w:rPr>
              <w:br/>
              <w:t>муддати</w:t>
            </w:r>
          </w:p>
        </w:tc>
        <w:tc>
          <w:tcPr>
            <w:tcW w:w="5670" w:type="dxa"/>
          </w:tcPr>
          <w:p w:rsidR="007648A7" w:rsidRPr="00FA6F43" w:rsidRDefault="007E45C9">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Ижро этилиши ва амалга оширилаётган ишлар тўғрисида маълумот</w:t>
            </w:r>
          </w:p>
        </w:tc>
      </w:tr>
      <w:tr w:rsidR="007648A7" w:rsidRPr="00FA6F43" w:rsidTr="00FA0B74">
        <w:trPr>
          <w:trHeight w:val="309"/>
        </w:trPr>
        <w:tc>
          <w:tcPr>
            <w:tcW w:w="14742" w:type="dxa"/>
            <w:gridSpan w:val="4"/>
            <w:shd w:val="clear" w:color="auto" w:fill="DEEAF6"/>
          </w:tcPr>
          <w:p w:rsidR="007648A7" w:rsidRPr="00FA6F43" w:rsidRDefault="007E45C9">
            <w:pPr>
              <w:numPr>
                <w:ilvl w:val="0"/>
                <w:numId w:val="3"/>
              </w:numPr>
              <w:pBdr>
                <w:top w:val="nil"/>
                <w:left w:val="nil"/>
                <w:bottom w:val="nil"/>
                <w:right w:val="nil"/>
                <w:between w:val="nil"/>
              </w:pBdr>
              <w:jc w:val="center"/>
              <w:rPr>
                <w:rFonts w:ascii="Times New Roman" w:eastAsia="Times New Roman" w:hAnsi="Times New Roman" w:cs="Times New Roman"/>
                <w:b/>
                <w:color w:val="000000"/>
                <w:sz w:val="28"/>
                <w:szCs w:val="28"/>
              </w:rPr>
            </w:pPr>
            <w:r w:rsidRPr="00FA6F43">
              <w:rPr>
                <w:rFonts w:ascii="Times New Roman" w:eastAsia="Times New Roman" w:hAnsi="Times New Roman" w:cs="Times New Roman"/>
                <w:b/>
                <w:color w:val="000000"/>
                <w:sz w:val="28"/>
                <w:szCs w:val="28"/>
              </w:rPr>
              <w:t xml:space="preserve">“ЎЗАТОМ” АГЕНТЛИГИНИНГ ЎЗБЕКИСТОН РЕСПУБЛИКАСИ </w:t>
            </w:r>
            <w:r w:rsidRPr="00FA6F43">
              <w:rPr>
                <w:rFonts w:ascii="Times New Roman" w:eastAsia="Times New Roman" w:hAnsi="Times New Roman" w:cs="Times New Roman"/>
                <w:b/>
                <w:color w:val="000000"/>
                <w:sz w:val="28"/>
                <w:szCs w:val="28"/>
              </w:rPr>
              <w:br/>
              <w:t>ПРЕЗИДЕНТИ ҚАРОРЛАРИГА МУВОФИҚ ВАЗИФАЛАРИ</w:t>
            </w:r>
          </w:p>
        </w:tc>
      </w:tr>
      <w:tr w:rsidR="007648A7" w:rsidRPr="00FA6F43" w:rsidTr="00FA0B74">
        <w:trPr>
          <w:trHeight w:val="1138"/>
        </w:trPr>
        <w:tc>
          <w:tcPr>
            <w:tcW w:w="14742" w:type="dxa"/>
            <w:gridSpan w:val="4"/>
            <w:vAlign w:val="center"/>
          </w:tcPr>
          <w:p w:rsidR="00E12D31" w:rsidRDefault="00C2017E" w:rsidP="00E12D3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1</w:t>
            </w:r>
            <w:r w:rsidR="007E45C9" w:rsidRPr="00FA6F43">
              <w:rPr>
                <w:rFonts w:ascii="Times New Roman" w:eastAsia="Times New Roman" w:hAnsi="Times New Roman" w:cs="Times New Roman"/>
                <w:b/>
                <w:sz w:val="28"/>
                <w:szCs w:val="28"/>
              </w:rPr>
              <w:t xml:space="preserve">. </w:t>
            </w:r>
            <w:r w:rsidR="00E12D31">
              <w:rPr>
                <w:rFonts w:ascii="Times New Roman" w:eastAsia="Times New Roman" w:hAnsi="Times New Roman" w:cs="Times New Roman"/>
                <w:b/>
                <w:sz w:val="28"/>
                <w:szCs w:val="28"/>
              </w:rPr>
              <w:t xml:space="preserve">Ўзбекистон Республикаси Президентининг 2019 йил 7 февралдаги </w:t>
            </w:r>
          </w:p>
          <w:p w:rsidR="007648A7" w:rsidRPr="00FA6F43" w:rsidRDefault="00E12D31" w:rsidP="00E12D3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 – 2029 йилларда Ўзбекистон Республикасида атом энергетикасини ривожлантириш Концепциясини тасдиқлаш тўғрисида”ги ПҚ-4165-сон қарори ижроси доирасидаги тадбирлар</w:t>
            </w:r>
          </w:p>
        </w:tc>
      </w:tr>
      <w:tr w:rsidR="007648A7" w:rsidRPr="00FA6F43" w:rsidTr="00FA0B74">
        <w:trPr>
          <w:trHeight w:val="1408"/>
        </w:trPr>
        <w:tc>
          <w:tcPr>
            <w:tcW w:w="709" w:type="dxa"/>
          </w:tcPr>
          <w:p w:rsidR="007648A7" w:rsidRPr="00E12D31"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6237" w:type="dxa"/>
          </w:tcPr>
          <w:p w:rsidR="007648A7" w:rsidRPr="00860168" w:rsidRDefault="00E12D31" w:rsidP="00860168">
            <w:pPr>
              <w:ind w:firstLine="39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Ядровий қурилма</w:t>
            </w:r>
            <w:r w:rsidRPr="00645BE7">
              <w:rPr>
                <w:rFonts w:ascii="Times New Roman" w:eastAsia="Times New Roman" w:hAnsi="Times New Roman" w:cs="Times New Roman"/>
                <w:sz w:val="28"/>
                <w:szCs w:val="28"/>
              </w:rPr>
              <w:t>лар</w:t>
            </w:r>
            <w:r>
              <w:rPr>
                <w:rFonts w:ascii="Times New Roman" w:eastAsia="Times New Roman" w:hAnsi="Times New Roman" w:cs="Times New Roman"/>
                <w:sz w:val="28"/>
                <w:szCs w:val="28"/>
              </w:rPr>
              <w:t>ни майдончада жойлаштиришга рухсат берувчи  ҳужжат</w:t>
            </w:r>
            <w:r w:rsidRPr="00684E86">
              <w:rPr>
                <w:rFonts w:ascii="Times New Roman" w:eastAsia="Times New Roman" w:hAnsi="Times New Roman" w:cs="Times New Roman"/>
                <w:sz w:val="28"/>
                <w:szCs w:val="28"/>
              </w:rPr>
              <w:t>ни</w:t>
            </w:r>
            <w:r>
              <w:rPr>
                <w:rFonts w:ascii="Times New Roman" w:eastAsia="Times New Roman" w:hAnsi="Times New Roman" w:cs="Times New Roman"/>
                <w:sz w:val="28"/>
                <w:szCs w:val="28"/>
              </w:rPr>
              <w:t xml:space="preserve"> олиш учун Атом энергиясидан фойдаланиш хавфсизлигини давлат томонидан тартибга солувчи махсус ваколатли органга тақдим этадиган зарур ҳужжатларни тайёрлаш. </w:t>
            </w:r>
            <w:r>
              <w:rPr>
                <w:rFonts w:ascii="Times New Roman" w:eastAsia="Times New Roman" w:hAnsi="Times New Roman" w:cs="Times New Roman"/>
                <w:sz w:val="28"/>
                <w:szCs w:val="28"/>
                <w:u w:val="single"/>
              </w:rPr>
              <w:t xml:space="preserve"> </w:t>
            </w:r>
          </w:p>
        </w:tc>
        <w:tc>
          <w:tcPr>
            <w:tcW w:w="2126" w:type="dxa"/>
          </w:tcPr>
          <w:p w:rsidR="00E12D31" w:rsidRDefault="00E12D31" w:rsidP="00E12D3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йил </w:t>
            </w:r>
          </w:p>
          <w:p w:rsidR="00E12D31" w:rsidRDefault="00E12D31" w:rsidP="00E12D3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r w:rsidRPr="00B03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апрель</w:t>
            </w:r>
          </w:p>
          <w:p w:rsidR="007648A7" w:rsidRPr="00FA6F43" w:rsidRDefault="00E12D31" w:rsidP="00E12D31">
            <w:pPr>
              <w:jc w:val="center"/>
              <w:rPr>
                <w:rFonts w:ascii="Times New Roman" w:eastAsia="Times New Roman" w:hAnsi="Times New Roman" w:cs="Times New Roman"/>
                <w:sz w:val="28"/>
                <w:szCs w:val="28"/>
              </w:rPr>
            </w:pPr>
            <w:r w:rsidRPr="00250487">
              <w:rPr>
                <w:rFonts w:ascii="Times New Roman" w:eastAsia="Times New Roman" w:hAnsi="Times New Roman" w:cs="Times New Roman"/>
                <w:sz w:val="28"/>
                <w:szCs w:val="28"/>
              </w:rPr>
              <w:t>(тегишли ВМ қарори қабул қилинган ҳолда)</w:t>
            </w:r>
          </w:p>
        </w:tc>
        <w:tc>
          <w:tcPr>
            <w:tcW w:w="5670" w:type="dxa"/>
          </w:tcPr>
          <w:p w:rsidR="00637064" w:rsidRPr="00DB2A42" w:rsidRDefault="00936063" w:rsidP="00DB2A42">
            <w:pPr>
              <w:ind w:firstLine="380"/>
              <w:jc w:val="both"/>
              <w:rPr>
                <w:rFonts w:ascii="Times New Roman" w:eastAsia="Times New Roman" w:hAnsi="Times New Roman" w:cs="Times New Roman"/>
                <w:b/>
                <w:sz w:val="28"/>
                <w:szCs w:val="28"/>
              </w:rPr>
            </w:pPr>
            <w:r w:rsidRPr="00DB2A42">
              <w:rPr>
                <w:rFonts w:ascii="Times New Roman" w:eastAsia="Times New Roman" w:hAnsi="Times New Roman" w:cs="Times New Roman"/>
                <w:b/>
                <w:sz w:val="28"/>
                <w:szCs w:val="28"/>
              </w:rPr>
              <w:t>Бажарилди.</w:t>
            </w:r>
          </w:p>
          <w:p w:rsidR="00DB2A42" w:rsidRDefault="00936063" w:rsidP="00DB2A42">
            <w:pPr>
              <w:ind w:firstLine="380"/>
              <w:jc w:val="both"/>
              <w:rPr>
                <w:rFonts w:ascii="Times New Roman" w:eastAsia="Times New Roman" w:hAnsi="Times New Roman" w:cs="Times New Roman"/>
                <w:sz w:val="28"/>
                <w:szCs w:val="28"/>
              </w:rPr>
            </w:pPr>
            <w:r w:rsidRPr="00936063">
              <w:rPr>
                <w:rFonts w:ascii="Times New Roman" w:eastAsia="Times New Roman" w:hAnsi="Times New Roman" w:cs="Times New Roman"/>
                <w:sz w:val="28"/>
                <w:szCs w:val="28"/>
              </w:rPr>
              <w:t xml:space="preserve">“Ўзатом” агентлиги томонидан ядровий </w:t>
            </w:r>
            <w:r w:rsidR="00290AE2" w:rsidRPr="00290AE2">
              <w:rPr>
                <w:rFonts w:ascii="Times New Roman" w:eastAsia="Times New Roman" w:hAnsi="Times New Roman" w:cs="Times New Roman"/>
                <w:sz w:val="28"/>
                <w:szCs w:val="28"/>
              </w:rPr>
              <w:t>қ</w:t>
            </w:r>
            <w:r w:rsidRPr="00936063">
              <w:rPr>
                <w:rFonts w:ascii="Times New Roman" w:eastAsia="Times New Roman" w:hAnsi="Times New Roman" w:cs="Times New Roman"/>
                <w:sz w:val="28"/>
                <w:szCs w:val="28"/>
              </w:rPr>
              <w:t>урилмани майдончада жойлаштиришга рухсат берувчи ҳужжат олиш учун қуйидаги ҳужжатлар ишлаб чиқилган:</w:t>
            </w:r>
          </w:p>
          <w:p w:rsidR="00936063" w:rsidRPr="00936063" w:rsidRDefault="00936063" w:rsidP="00DB2A42">
            <w:pPr>
              <w:ind w:firstLine="380"/>
              <w:jc w:val="both"/>
              <w:rPr>
                <w:rFonts w:ascii="Times New Roman" w:eastAsia="Times New Roman" w:hAnsi="Times New Roman" w:cs="Times New Roman"/>
                <w:sz w:val="28"/>
                <w:szCs w:val="28"/>
              </w:rPr>
            </w:pPr>
            <w:r w:rsidRPr="00936063">
              <w:rPr>
                <w:rFonts w:ascii="Times New Roman" w:eastAsia="Times New Roman" w:hAnsi="Times New Roman" w:cs="Times New Roman"/>
                <w:sz w:val="28"/>
                <w:szCs w:val="28"/>
              </w:rPr>
              <w:t>1. АЭСнинг атроф-муҳитга таъсирини баҳолаш (1 босқич майдон танлаш даврида) ҳисоботи;</w:t>
            </w:r>
          </w:p>
          <w:p w:rsidR="00936063" w:rsidRPr="00936063" w:rsidRDefault="00936063" w:rsidP="00DB2A42">
            <w:pPr>
              <w:ind w:firstLine="380"/>
              <w:jc w:val="both"/>
              <w:rPr>
                <w:rFonts w:ascii="Times New Roman" w:eastAsia="Times New Roman" w:hAnsi="Times New Roman" w:cs="Times New Roman"/>
                <w:sz w:val="28"/>
                <w:szCs w:val="28"/>
              </w:rPr>
            </w:pPr>
            <w:r w:rsidRPr="00936063">
              <w:rPr>
                <w:rFonts w:ascii="Times New Roman" w:eastAsia="Times New Roman" w:hAnsi="Times New Roman" w:cs="Times New Roman"/>
                <w:sz w:val="28"/>
                <w:szCs w:val="28"/>
              </w:rPr>
              <w:t>2. Техник хусусияти бўлмаган резюме;</w:t>
            </w:r>
          </w:p>
          <w:p w:rsidR="00936063" w:rsidRPr="00936063" w:rsidRDefault="00936063" w:rsidP="00DB2A42">
            <w:pPr>
              <w:ind w:firstLine="380"/>
              <w:jc w:val="both"/>
              <w:rPr>
                <w:rFonts w:ascii="Times New Roman" w:eastAsia="Times New Roman" w:hAnsi="Times New Roman" w:cs="Times New Roman"/>
                <w:sz w:val="28"/>
                <w:szCs w:val="28"/>
              </w:rPr>
            </w:pPr>
            <w:r w:rsidRPr="00936063">
              <w:rPr>
                <w:rFonts w:ascii="Times New Roman" w:eastAsia="Times New Roman" w:hAnsi="Times New Roman" w:cs="Times New Roman"/>
                <w:sz w:val="28"/>
                <w:szCs w:val="28"/>
              </w:rPr>
              <w:t>3. Ҳавфсизликни асослаш ҳисоботи (Кириш, 1- ва 2-боб ҳажмида).</w:t>
            </w:r>
          </w:p>
          <w:p w:rsidR="00936063" w:rsidRDefault="00936063" w:rsidP="006700AC">
            <w:pPr>
              <w:ind w:firstLine="380"/>
              <w:jc w:val="both"/>
              <w:rPr>
                <w:rFonts w:ascii="Times New Roman" w:eastAsia="Times New Roman" w:hAnsi="Times New Roman" w:cs="Times New Roman"/>
                <w:sz w:val="28"/>
                <w:szCs w:val="28"/>
              </w:rPr>
            </w:pPr>
            <w:r w:rsidRPr="00936063">
              <w:rPr>
                <w:rFonts w:ascii="Times New Roman" w:eastAsia="Times New Roman" w:hAnsi="Times New Roman" w:cs="Times New Roman"/>
                <w:sz w:val="28"/>
                <w:szCs w:val="28"/>
              </w:rPr>
              <w:t xml:space="preserve">Бундан ташқари, радиациявий таъсир нуқтаи назаридан АЭСнинг атроф-муҳитга таъсирини, шу жумладан трансчегаравий таъсирни баҳолаш бўйича материаллар кўриб чиқилди. Берилган изоҳлар Пудратчи билан муҳокама қилинди ва АЭС жойлашган ҳудудга радиация таъсирини баҳолаш бўйича </w:t>
            </w:r>
            <w:r w:rsidRPr="00936063">
              <w:rPr>
                <w:rFonts w:ascii="Times New Roman" w:eastAsia="Times New Roman" w:hAnsi="Times New Roman" w:cs="Times New Roman"/>
                <w:sz w:val="28"/>
                <w:szCs w:val="28"/>
              </w:rPr>
              <w:lastRenderedPageBreak/>
              <w:t>тегишли материалларни қайта кўриб чиқиш учун юборилди</w:t>
            </w:r>
            <w:r w:rsidR="006700AC" w:rsidRPr="006700AC">
              <w:rPr>
                <w:rFonts w:ascii="Times New Roman" w:eastAsia="Times New Roman" w:hAnsi="Times New Roman" w:cs="Times New Roman"/>
                <w:sz w:val="28"/>
                <w:szCs w:val="28"/>
              </w:rPr>
              <w:t>.</w:t>
            </w:r>
          </w:p>
          <w:p w:rsidR="00957ED8" w:rsidRPr="006700AC" w:rsidRDefault="00957ED8" w:rsidP="006700AC">
            <w:pPr>
              <w:ind w:firstLine="380"/>
              <w:jc w:val="both"/>
              <w:rPr>
                <w:rFonts w:ascii="Times New Roman" w:eastAsia="Times New Roman" w:hAnsi="Times New Roman" w:cs="Times New Roman"/>
                <w:sz w:val="28"/>
                <w:szCs w:val="28"/>
              </w:rPr>
            </w:pPr>
          </w:p>
        </w:tc>
      </w:tr>
      <w:tr w:rsidR="007648A7" w:rsidRPr="00FA6F43" w:rsidTr="00FA0B74">
        <w:tc>
          <w:tcPr>
            <w:tcW w:w="709" w:type="dxa"/>
          </w:tcPr>
          <w:p w:rsidR="007648A7" w:rsidRPr="00E12D31"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p>
        </w:tc>
        <w:tc>
          <w:tcPr>
            <w:tcW w:w="6237" w:type="dxa"/>
          </w:tcPr>
          <w:p w:rsidR="007648A7" w:rsidRPr="00FA6F43" w:rsidRDefault="00E12D31">
            <w:pPr>
              <w:ind w:firstLine="319"/>
              <w:jc w:val="both"/>
              <w:rPr>
                <w:rFonts w:ascii="Times New Roman" w:eastAsia="Times New Roman" w:hAnsi="Times New Roman" w:cs="Times New Roman"/>
                <w:color w:val="000000"/>
                <w:sz w:val="28"/>
                <w:szCs w:val="28"/>
              </w:rPr>
            </w:pPr>
            <w:r w:rsidRPr="00E12D31">
              <w:rPr>
                <w:rFonts w:ascii="Times New Roman" w:eastAsia="Times New Roman" w:hAnsi="Times New Roman" w:cs="Times New Roman"/>
                <w:color w:val="000000"/>
                <w:sz w:val="28"/>
                <w:szCs w:val="28"/>
              </w:rPr>
              <w:t>АЭСни эксплуатация қилувчи ташкилотни ривожлантириш, шу жумладан унинг ташкилий тузилиши жиҳатидан тайёрлиги, малакали кадрлар билан тўлдирилиши, зарур нормативлар ва тартиб-тамойилларининг мавжудлиги, узоқ муддат молиявий барқарорлигини таъминлаш.</w:t>
            </w:r>
          </w:p>
        </w:tc>
        <w:tc>
          <w:tcPr>
            <w:tcW w:w="2126" w:type="dxa"/>
          </w:tcPr>
          <w:p w:rsidR="00E12D31" w:rsidRDefault="00E12D31" w:rsidP="00E12D3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йил </w:t>
            </w:r>
          </w:p>
          <w:p w:rsidR="007648A7" w:rsidRPr="00FA6F43" w:rsidRDefault="00E12D31" w:rsidP="00E12D3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нварь</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июнь</w:t>
            </w:r>
          </w:p>
        </w:tc>
        <w:tc>
          <w:tcPr>
            <w:tcW w:w="5670" w:type="dxa"/>
          </w:tcPr>
          <w:p w:rsidR="00533CDA" w:rsidRPr="00254CE3" w:rsidRDefault="00936063" w:rsidP="00533CDA">
            <w:pPr>
              <w:ind w:firstLine="400"/>
              <w:jc w:val="both"/>
              <w:rPr>
                <w:rFonts w:ascii="Times New Roman" w:eastAsia="Times New Roman" w:hAnsi="Times New Roman" w:cs="Times New Roman"/>
                <w:b/>
                <w:color w:val="000000" w:themeColor="text1"/>
                <w:sz w:val="28"/>
                <w:szCs w:val="28"/>
              </w:rPr>
            </w:pPr>
            <w:r w:rsidRPr="00254CE3">
              <w:rPr>
                <w:rFonts w:ascii="Times New Roman" w:eastAsia="Times New Roman" w:hAnsi="Times New Roman" w:cs="Times New Roman"/>
                <w:b/>
                <w:color w:val="000000" w:themeColor="text1"/>
                <w:sz w:val="28"/>
                <w:szCs w:val="28"/>
              </w:rPr>
              <w:t>Бажарилди.</w:t>
            </w:r>
          </w:p>
          <w:p w:rsidR="005326BE" w:rsidRDefault="005326BE" w:rsidP="00533CDA">
            <w:pPr>
              <w:ind w:firstLine="400"/>
              <w:jc w:val="both"/>
              <w:rPr>
                <w:rFonts w:ascii="Times New Roman" w:eastAsia="Times New Roman" w:hAnsi="Times New Roman" w:cs="Times New Roman"/>
                <w:sz w:val="28"/>
                <w:szCs w:val="28"/>
              </w:rPr>
            </w:pPr>
            <w:r w:rsidRPr="005326BE">
              <w:rPr>
                <w:rFonts w:ascii="Times New Roman" w:eastAsia="Times New Roman" w:hAnsi="Times New Roman" w:cs="Times New Roman"/>
                <w:sz w:val="28"/>
                <w:szCs w:val="28"/>
              </w:rPr>
              <w:t xml:space="preserve">1. Ташкилотни малакали кадрлар билан таъминлаш мақсадида, ММФИ МТЯУнинг магистратура босқичи битирувчилари касбий танлов бўйича суҳбатдан ўтказилди ва </w:t>
            </w:r>
            <w:bookmarkStart w:id="1" w:name="_Hlk107992781"/>
            <w:r w:rsidRPr="005326BE">
              <w:rPr>
                <w:rFonts w:ascii="Times New Roman" w:eastAsia="Times New Roman" w:hAnsi="Times New Roman" w:cs="Times New Roman"/>
                <w:sz w:val="28"/>
                <w:szCs w:val="28"/>
              </w:rPr>
              <w:t>“АЭС қурилиши Дирекцияси” ДУК</w:t>
            </w:r>
            <w:bookmarkEnd w:id="1"/>
            <w:r w:rsidRPr="005326BE">
              <w:rPr>
                <w:rFonts w:ascii="Times New Roman" w:eastAsia="Times New Roman" w:hAnsi="Times New Roman" w:cs="Times New Roman"/>
                <w:sz w:val="28"/>
                <w:szCs w:val="28"/>
              </w:rPr>
              <w:t>нинг бошқарув лавозимларига 5 нафар битирувчи саралаб олинди.</w:t>
            </w:r>
          </w:p>
          <w:p w:rsidR="00290AE2" w:rsidRDefault="005326BE" w:rsidP="00533CDA">
            <w:pPr>
              <w:ind w:firstLine="400"/>
              <w:jc w:val="both"/>
              <w:rPr>
                <w:rFonts w:ascii="Times New Roman" w:eastAsia="Times New Roman" w:hAnsi="Times New Roman" w:cs="Times New Roman"/>
                <w:sz w:val="28"/>
                <w:szCs w:val="28"/>
              </w:rPr>
            </w:pPr>
            <w:r w:rsidRPr="005326BE">
              <w:rPr>
                <w:rFonts w:ascii="Times New Roman" w:eastAsia="Times New Roman" w:hAnsi="Times New Roman" w:cs="Times New Roman"/>
                <w:sz w:val="28"/>
                <w:szCs w:val="28"/>
              </w:rPr>
              <w:t xml:space="preserve">2. </w:t>
            </w:r>
            <w:r w:rsidR="00936063" w:rsidRPr="00897915">
              <w:rPr>
                <w:rFonts w:ascii="Times New Roman" w:eastAsia="Times New Roman" w:hAnsi="Times New Roman" w:cs="Times New Roman"/>
                <w:sz w:val="28"/>
                <w:szCs w:val="28"/>
              </w:rPr>
              <w:t>Бангладеш Халқ Республикасида қурилаётган Руппур A</w:t>
            </w:r>
            <w:r w:rsidR="006700AC" w:rsidRPr="00897915">
              <w:rPr>
                <w:rFonts w:ascii="Times New Roman" w:eastAsia="Times New Roman" w:hAnsi="Times New Roman" w:cs="Times New Roman"/>
                <w:sz w:val="28"/>
                <w:szCs w:val="28"/>
              </w:rPr>
              <w:t>Э</w:t>
            </w:r>
            <w:r w:rsidR="00936063" w:rsidRPr="00897915">
              <w:rPr>
                <w:rFonts w:ascii="Times New Roman" w:eastAsia="Times New Roman" w:hAnsi="Times New Roman" w:cs="Times New Roman"/>
                <w:sz w:val="28"/>
                <w:szCs w:val="28"/>
              </w:rPr>
              <w:t xml:space="preserve">Сда стажировкани тамомлаб келган 2 </w:t>
            </w:r>
            <w:r w:rsidR="003F6F67" w:rsidRPr="003F6F67">
              <w:rPr>
                <w:rFonts w:ascii="Times New Roman" w:eastAsia="Times New Roman" w:hAnsi="Times New Roman" w:cs="Times New Roman"/>
                <w:sz w:val="28"/>
                <w:szCs w:val="28"/>
              </w:rPr>
              <w:t>нафар ходим</w:t>
            </w:r>
            <w:r w:rsidR="00936063" w:rsidRPr="00897915">
              <w:rPr>
                <w:rFonts w:ascii="Times New Roman" w:eastAsia="Times New Roman" w:hAnsi="Times New Roman" w:cs="Times New Roman"/>
                <w:sz w:val="28"/>
                <w:szCs w:val="28"/>
              </w:rPr>
              <w:t xml:space="preserve"> (“A</w:t>
            </w:r>
            <w:r w:rsidR="006700AC" w:rsidRPr="00897915">
              <w:rPr>
                <w:rFonts w:ascii="Times New Roman" w:eastAsia="Times New Roman" w:hAnsi="Times New Roman" w:cs="Times New Roman"/>
                <w:sz w:val="28"/>
                <w:szCs w:val="28"/>
              </w:rPr>
              <w:t>Э</w:t>
            </w:r>
            <w:r w:rsidR="00936063" w:rsidRPr="00897915">
              <w:rPr>
                <w:rFonts w:ascii="Times New Roman" w:eastAsia="Times New Roman" w:hAnsi="Times New Roman" w:cs="Times New Roman"/>
                <w:sz w:val="28"/>
                <w:szCs w:val="28"/>
              </w:rPr>
              <w:t>С Дирекцияси” ДУКга</w:t>
            </w:r>
            <w:r w:rsidR="003F6F67" w:rsidRPr="003F6F67">
              <w:rPr>
                <w:rFonts w:ascii="Times New Roman" w:eastAsia="Times New Roman" w:hAnsi="Times New Roman" w:cs="Times New Roman"/>
                <w:sz w:val="28"/>
                <w:szCs w:val="28"/>
              </w:rPr>
              <w:t>)</w:t>
            </w:r>
            <w:r w:rsidR="00936063" w:rsidRPr="00897915">
              <w:rPr>
                <w:rFonts w:ascii="Times New Roman" w:eastAsia="Times New Roman" w:hAnsi="Times New Roman" w:cs="Times New Roman"/>
                <w:sz w:val="28"/>
                <w:szCs w:val="28"/>
              </w:rPr>
              <w:t xml:space="preserve"> ишга жойлаштирилди. </w:t>
            </w:r>
          </w:p>
          <w:p w:rsidR="000A7A3A" w:rsidRDefault="00E80793" w:rsidP="00EC07CE">
            <w:pPr>
              <w:ind w:firstLine="380"/>
              <w:jc w:val="both"/>
              <w:rPr>
                <w:rFonts w:ascii="Times New Roman" w:hAnsi="Times New Roman" w:cs="Times New Roman"/>
                <w:sz w:val="28"/>
                <w:szCs w:val="28"/>
                <w:lang w:val="ru-RU"/>
              </w:rPr>
            </w:pPr>
            <w:r w:rsidRPr="00E80793">
              <w:rPr>
                <w:rFonts w:ascii="Times New Roman" w:eastAsia="Times New Roman" w:hAnsi="Times New Roman" w:cs="Times New Roman"/>
                <w:color w:val="000000" w:themeColor="text1"/>
                <w:sz w:val="28"/>
                <w:szCs w:val="28"/>
                <w:lang w:val="ru-RU"/>
              </w:rPr>
              <w:t>3.</w:t>
            </w:r>
            <w:r w:rsidRPr="00E80793">
              <w:rPr>
                <w:rFonts w:ascii="Times New Roman" w:eastAsia="Times New Roman" w:hAnsi="Times New Roman" w:cs="Times New Roman"/>
                <w:b/>
                <w:color w:val="000000" w:themeColor="text1"/>
                <w:sz w:val="28"/>
                <w:szCs w:val="28"/>
                <w:lang w:val="ru-RU"/>
              </w:rPr>
              <w:t xml:space="preserve"> </w:t>
            </w:r>
            <w:proofErr w:type="spellStart"/>
            <w:r w:rsidRPr="009160AC">
              <w:rPr>
                <w:rFonts w:ascii="Times New Roman" w:hAnsi="Times New Roman" w:cs="Times New Roman"/>
                <w:sz w:val="28"/>
                <w:szCs w:val="28"/>
                <w:lang w:val="ru-RU"/>
              </w:rPr>
              <w:t>Дирекциянинг</w:t>
            </w:r>
            <w:proofErr w:type="spellEnd"/>
            <w:r w:rsidRPr="009160AC">
              <w:rPr>
                <w:rFonts w:ascii="Times New Roman" w:hAnsi="Times New Roman" w:cs="Times New Roman"/>
                <w:sz w:val="28"/>
                <w:szCs w:val="28"/>
                <w:lang w:val="ru-RU"/>
              </w:rPr>
              <w:t xml:space="preserve"> </w:t>
            </w:r>
            <w:r w:rsidR="003F6F67" w:rsidRPr="003F6F67">
              <w:rPr>
                <w:rFonts w:ascii="Times New Roman" w:hAnsi="Times New Roman" w:cs="Times New Roman"/>
                <w:sz w:val="28"/>
                <w:szCs w:val="28"/>
                <w:lang w:val="ru-RU"/>
              </w:rPr>
              <w:t>2</w:t>
            </w:r>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нафар</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мутахассиси</w:t>
            </w:r>
            <w:proofErr w:type="spellEnd"/>
            <w:r w:rsidRPr="009160AC">
              <w:rPr>
                <w:rFonts w:ascii="Times New Roman" w:hAnsi="Times New Roman" w:cs="Times New Roman"/>
                <w:sz w:val="28"/>
                <w:szCs w:val="28"/>
                <w:lang w:val="ru-RU"/>
              </w:rPr>
              <w:t xml:space="preserve"> </w:t>
            </w:r>
            <w:r w:rsidRPr="009160AC">
              <w:rPr>
                <w:rFonts w:ascii="Times New Roman" w:hAnsi="Times New Roman" w:cs="Times New Roman"/>
                <w:sz w:val="28"/>
                <w:szCs w:val="28"/>
              </w:rPr>
              <w:t>Тошкент врачлар малакасини ошириш институти</w:t>
            </w:r>
            <w:r w:rsidRPr="009160AC">
              <w:rPr>
                <w:rFonts w:ascii="Times New Roman" w:hAnsi="Times New Roman" w:cs="Times New Roman"/>
                <w:sz w:val="28"/>
                <w:szCs w:val="28"/>
                <w:lang w:val="ru-RU"/>
              </w:rPr>
              <w:t>да “</w:t>
            </w:r>
            <w:proofErr w:type="spellStart"/>
            <w:r w:rsidRPr="009160AC">
              <w:rPr>
                <w:rFonts w:ascii="Times New Roman" w:hAnsi="Times New Roman" w:cs="Times New Roman"/>
                <w:sz w:val="28"/>
                <w:szCs w:val="28"/>
                <w:lang w:val="ru-RU"/>
              </w:rPr>
              <w:t>Радиацион</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хавфсизлик</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асослари</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курсларида</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малака</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оширди</w:t>
            </w:r>
            <w:proofErr w:type="spellEnd"/>
            <w:r w:rsidRPr="009160AC">
              <w:rPr>
                <w:rFonts w:ascii="Times New Roman" w:hAnsi="Times New Roman" w:cs="Times New Roman"/>
                <w:sz w:val="28"/>
                <w:szCs w:val="28"/>
                <w:lang w:val="ru-RU"/>
              </w:rPr>
              <w:t>.</w:t>
            </w:r>
          </w:p>
          <w:p w:rsidR="00275F79" w:rsidRPr="00E80793" w:rsidRDefault="00275F79" w:rsidP="00EC07CE">
            <w:pPr>
              <w:ind w:firstLine="380"/>
              <w:jc w:val="both"/>
              <w:rPr>
                <w:rFonts w:ascii="Times New Roman" w:hAnsi="Times New Roman" w:cs="Times New Roman"/>
                <w:sz w:val="28"/>
                <w:szCs w:val="28"/>
                <w:lang w:val="ru-RU"/>
              </w:rPr>
            </w:pPr>
          </w:p>
        </w:tc>
      </w:tr>
      <w:tr w:rsidR="007648A7" w:rsidRPr="00FA6F43" w:rsidTr="00FA0B74">
        <w:trPr>
          <w:trHeight w:val="762"/>
        </w:trPr>
        <w:tc>
          <w:tcPr>
            <w:tcW w:w="709" w:type="dxa"/>
            <w:tcBorders>
              <w:bottom w:val="single" w:sz="4" w:space="0" w:color="auto"/>
            </w:tcBorders>
          </w:tcPr>
          <w:p w:rsidR="007648A7" w:rsidRPr="00E12D31"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3</w:t>
            </w:r>
          </w:p>
        </w:tc>
        <w:tc>
          <w:tcPr>
            <w:tcW w:w="6237" w:type="dxa"/>
            <w:tcBorders>
              <w:bottom w:val="single" w:sz="4" w:space="0" w:color="auto"/>
            </w:tcBorders>
          </w:tcPr>
          <w:p w:rsidR="007648A7" w:rsidRDefault="00E12D31">
            <w:pPr>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AЭС ва ядро инфратузилмаси учун ходимларни тайёрлаш дастурларини, шу жумладан хорижий давлатларда мутахассислар малакасини ошириш дастурларига мувофиқ ходимларни тайёрлаш ҳамда  малака ошириш жараёнини ташкил этиш.</w:t>
            </w:r>
          </w:p>
          <w:p w:rsidR="00806CCD" w:rsidRPr="00FA6F43" w:rsidRDefault="00806CCD">
            <w:pPr>
              <w:ind w:firstLine="397"/>
              <w:jc w:val="both"/>
              <w:rPr>
                <w:rFonts w:ascii="Times New Roman" w:eastAsia="Times New Roman" w:hAnsi="Times New Roman" w:cs="Times New Roman"/>
                <w:color w:val="000000"/>
                <w:sz w:val="28"/>
                <w:szCs w:val="28"/>
              </w:rPr>
            </w:pPr>
          </w:p>
        </w:tc>
        <w:tc>
          <w:tcPr>
            <w:tcW w:w="2126" w:type="dxa"/>
            <w:tcBorders>
              <w:bottom w:val="single" w:sz="4" w:space="0" w:color="auto"/>
            </w:tcBorders>
          </w:tcPr>
          <w:p w:rsidR="00E12D31" w:rsidRDefault="00E12D31" w:rsidP="00E12D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йил </w:t>
            </w:r>
          </w:p>
          <w:p w:rsidR="007648A7" w:rsidRPr="00FA6F43" w:rsidRDefault="00E12D31" w:rsidP="00E12D3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июнь</w:t>
            </w:r>
          </w:p>
        </w:tc>
        <w:tc>
          <w:tcPr>
            <w:tcW w:w="5670" w:type="dxa"/>
            <w:tcBorders>
              <w:bottom w:val="single" w:sz="4" w:space="0" w:color="auto"/>
            </w:tcBorders>
          </w:tcPr>
          <w:p w:rsidR="00936063" w:rsidRPr="00154FC2" w:rsidRDefault="00936063" w:rsidP="00DB2A42">
            <w:pPr>
              <w:ind w:firstLine="380"/>
              <w:rPr>
                <w:rFonts w:ascii="Times New Roman" w:eastAsia="Times New Roman" w:hAnsi="Times New Roman" w:cs="Times New Roman"/>
                <w:b/>
                <w:bCs/>
                <w:color w:val="000000" w:themeColor="text1"/>
                <w:sz w:val="28"/>
                <w:szCs w:val="28"/>
              </w:rPr>
            </w:pPr>
            <w:r w:rsidRPr="00154FC2">
              <w:rPr>
                <w:rFonts w:ascii="Times New Roman" w:eastAsia="Times New Roman" w:hAnsi="Times New Roman" w:cs="Times New Roman"/>
                <w:b/>
                <w:bCs/>
                <w:color w:val="000000" w:themeColor="text1"/>
                <w:sz w:val="28"/>
                <w:szCs w:val="28"/>
              </w:rPr>
              <w:t>Бажарилд</w:t>
            </w:r>
            <w:r w:rsidR="006700AC" w:rsidRPr="00897915">
              <w:rPr>
                <w:rFonts w:ascii="Times New Roman" w:eastAsia="Times New Roman" w:hAnsi="Times New Roman" w:cs="Times New Roman"/>
                <w:b/>
                <w:bCs/>
                <w:color w:val="000000" w:themeColor="text1"/>
                <w:sz w:val="28"/>
                <w:szCs w:val="28"/>
              </w:rPr>
              <w:t>и</w:t>
            </w:r>
            <w:r w:rsidRPr="00154FC2">
              <w:rPr>
                <w:rFonts w:ascii="Times New Roman" w:eastAsia="Times New Roman" w:hAnsi="Times New Roman" w:cs="Times New Roman"/>
                <w:b/>
                <w:bCs/>
                <w:color w:val="000000" w:themeColor="text1"/>
                <w:sz w:val="28"/>
                <w:szCs w:val="28"/>
              </w:rPr>
              <w:t>.</w:t>
            </w:r>
          </w:p>
          <w:p w:rsidR="00254CE3" w:rsidRDefault="00936063" w:rsidP="00254CE3">
            <w:pPr>
              <w:ind w:firstLine="380"/>
              <w:jc w:val="both"/>
              <w:rPr>
                <w:rFonts w:ascii="Times New Roman" w:eastAsia="Times New Roman" w:hAnsi="Times New Roman" w:cs="Times New Roman"/>
                <w:color w:val="000000" w:themeColor="text1"/>
                <w:sz w:val="28"/>
                <w:szCs w:val="28"/>
              </w:rPr>
            </w:pPr>
            <w:r w:rsidRPr="00936063">
              <w:rPr>
                <w:rFonts w:ascii="Times New Roman" w:eastAsia="Times New Roman" w:hAnsi="Times New Roman" w:cs="Times New Roman"/>
                <w:color w:val="000000" w:themeColor="text1"/>
                <w:sz w:val="28"/>
                <w:szCs w:val="28"/>
              </w:rPr>
              <w:t xml:space="preserve">“Ўзатом” агентлиги ва “АЭС қурилиши Дирекцияси” ДУКнинг </w:t>
            </w:r>
            <w:r w:rsidRPr="00000B07">
              <w:rPr>
                <w:rFonts w:ascii="Times New Roman" w:eastAsia="Times New Roman" w:hAnsi="Times New Roman" w:cs="Times New Roman"/>
                <w:color w:val="000000" w:themeColor="text1"/>
                <w:sz w:val="28"/>
                <w:szCs w:val="28"/>
              </w:rPr>
              <w:t>12</w:t>
            </w:r>
            <w:r w:rsidRPr="00936063">
              <w:rPr>
                <w:rFonts w:ascii="Times New Roman" w:eastAsia="Times New Roman" w:hAnsi="Times New Roman" w:cs="Times New Roman"/>
                <w:color w:val="000000" w:themeColor="text1"/>
                <w:sz w:val="28"/>
                <w:szCs w:val="28"/>
              </w:rPr>
              <w:t xml:space="preserve"> нафар ходимлари малакасини ошириш мақсадида Бангладеш Республикасида қурилаётган “Руппур” АЭСининг қурилиш майдончасига</w:t>
            </w:r>
            <w:r w:rsidR="00000B07" w:rsidRPr="00000B07">
              <w:rPr>
                <w:rFonts w:ascii="Times New Roman" w:eastAsia="Times New Roman" w:hAnsi="Times New Roman" w:cs="Times New Roman"/>
                <w:color w:val="000000" w:themeColor="text1"/>
                <w:sz w:val="28"/>
                <w:szCs w:val="28"/>
              </w:rPr>
              <w:t xml:space="preserve"> </w:t>
            </w:r>
            <w:r w:rsidRPr="00936063">
              <w:rPr>
                <w:rFonts w:ascii="Times New Roman" w:eastAsia="Times New Roman" w:hAnsi="Times New Roman" w:cs="Times New Roman"/>
                <w:color w:val="000000" w:themeColor="text1"/>
                <w:sz w:val="28"/>
                <w:szCs w:val="28"/>
              </w:rPr>
              <w:t>меҳнат сафарига юборилган ходимлар</w:t>
            </w:r>
            <w:r w:rsidR="00000B07" w:rsidRPr="00000B07">
              <w:rPr>
                <w:rFonts w:ascii="Times New Roman" w:eastAsia="Times New Roman" w:hAnsi="Times New Roman" w:cs="Times New Roman"/>
                <w:color w:val="000000" w:themeColor="text1"/>
                <w:sz w:val="28"/>
                <w:szCs w:val="28"/>
              </w:rPr>
              <w:t>нинг 5 нафари</w:t>
            </w:r>
            <w:r w:rsidRPr="00936063">
              <w:rPr>
                <w:rFonts w:ascii="Times New Roman" w:eastAsia="Times New Roman" w:hAnsi="Times New Roman" w:cs="Times New Roman"/>
                <w:color w:val="000000" w:themeColor="text1"/>
                <w:sz w:val="28"/>
                <w:szCs w:val="28"/>
              </w:rPr>
              <w:t xml:space="preserve"> </w:t>
            </w:r>
            <w:r w:rsidRPr="00936063">
              <w:rPr>
                <w:rFonts w:ascii="Times New Roman" w:eastAsia="Times New Roman" w:hAnsi="Times New Roman" w:cs="Times New Roman"/>
                <w:color w:val="000000" w:themeColor="text1"/>
                <w:sz w:val="28"/>
                <w:szCs w:val="28"/>
              </w:rPr>
              <w:lastRenderedPageBreak/>
              <w:t>муваффақиятли якунлаб келди ҳамда мутахассислиги бўйича ишга жойлаштирилди.</w:t>
            </w:r>
          </w:p>
          <w:p w:rsidR="009160AC" w:rsidRPr="009160AC" w:rsidRDefault="009160AC" w:rsidP="006700AC">
            <w:pPr>
              <w:pStyle w:val="2"/>
              <w:shd w:val="clear" w:color="auto" w:fill="FFFFFF"/>
              <w:spacing w:before="120" w:after="120"/>
              <w:ind w:firstLine="380"/>
              <w:jc w:val="both"/>
              <w:outlineLvl w:val="1"/>
              <w:rPr>
                <w:rFonts w:ascii="Times New Roman" w:eastAsia="Times New Roman" w:hAnsi="Times New Roman" w:cs="Times New Roman"/>
                <w:b w:val="0"/>
                <w:bCs/>
                <w:sz w:val="28"/>
                <w:szCs w:val="28"/>
                <w:lang w:val="ru-RU"/>
              </w:rPr>
            </w:pPr>
            <w:r w:rsidRPr="00E80793">
              <w:rPr>
                <w:rFonts w:ascii="Times New Roman" w:eastAsia="Times New Roman" w:hAnsi="Times New Roman" w:cs="Times New Roman"/>
                <w:b w:val="0"/>
                <w:bCs/>
                <w:sz w:val="28"/>
                <w:szCs w:val="28"/>
              </w:rPr>
              <w:t>МAГAТЭ экспертлари билан биргаликда “</w:t>
            </w:r>
            <w:r w:rsidRPr="00E80793">
              <w:rPr>
                <w:rFonts w:ascii="Times New Roman" w:eastAsia="Times New Roman" w:hAnsi="Times New Roman" w:cs="Times New Roman"/>
                <w:b w:val="0"/>
                <w:bCs/>
                <w:color w:val="000000" w:themeColor="text1"/>
                <w:sz w:val="28"/>
                <w:szCs w:val="28"/>
                <w:lang w:eastAsia="en-US"/>
              </w:rPr>
              <w:t>National Workshop on SEED Capacity Building for Site Safety Evaluation and Review for New Nuclear Installation Programmes in Uzbekistan, 20-24 June 2022”</w:t>
            </w:r>
            <w:r w:rsidRPr="00E80793">
              <w:rPr>
                <w:rFonts w:ascii="Times New Roman" w:eastAsia="Times New Roman" w:hAnsi="Times New Roman" w:cs="Times New Roman"/>
                <w:b w:val="0"/>
                <w:bCs/>
                <w:color w:val="000000" w:themeColor="text1"/>
                <w:sz w:val="28"/>
                <w:szCs w:val="28"/>
              </w:rPr>
              <w:t xml:space="preserve"> </w:t>
            </w:r>
            <w:r w:rsidRPr="00E80793">
              <w:rPr>
                <w:rFonts w:ascii="Times New Roman" w:eastAsia="Times New Roman" w:hAnsi="Times New Roman" w:cs="Times New Roman"/>
                <w:b w:val="0"/>
                <w:bCs/>
                <w:sz w:val="28"/>
                <w:szCs w:val="28"/>
              </w:rPr>
              <w:t xml:space="preserve">бўлиб ўтди, тадбирда агентлик ва Дирекция мутахассислари иштирок этди. </w:t>
            </w:r>
            <w:proofErr w:type="spellStart"/>
            <w:r w:rsidRPr="00E80793">
              <w:rPr>
                <w:rFonts w:ascii="Times New Roman" w:eastAsia="Times New Roman" w:hAnsi="Times New Roman" w:cs="Times New Roman"/>
                <w:b w:val="0"/>
                <w:bCs/>
                <w:sz w:val="28"/>
                <w:szCs w:val="28"/>
                <w:lang w:val="ru-RU"/>
              </w:rPr>
              <w:t>Шунингдек</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Ўзбекистон</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Республикасининг</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турли</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вазирлик</w:t>
            </w:r>
            <w:proofErr w:type="spellEnd"/>
            <w:r w:rsid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ва</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идораларидан</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мутахассислар</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таклиф</w:t>
            </w:r>
            <w:proofErr w:type="spellEnd"/>
            <w:r w:rsidRPr="00E80793">
              <w:rPr>
                <w:rFonts w:ascii="Times New Roman" w:eastAsia="Times New Roman" w:hAnsi="Times New Roman" w:cs="Times New Roman"/>
                <w:b w:val="0"/>
                <w:bCs/>
                <w:sz w:val="28"/>
                <w:szCs w:val="28"/>
                <w:lang w:val="ru-RU"/>
              </w:rPr>
              <w:t xml:space="preserve"> </w:t>
            </w:r>
            <w:proofErr w:type="spellStart"/>
            <w:r w:rsidRPr="00E80793">
              <w:rPr>
                <w:rFonts w:ascii="Times New Roman" w:eastAsia="Times New Roman" w:hAnsi="Times New Roman" w:cs="Times New Roman"/>
                <w:b w:val="0"/>
                <w:bCs/>
                <w:sz w:val="28"/>
                <w:szCs w:val="28"/>
                <w:lang w:val="ru-RU"/>
              </w:rPr>
              <w:t>этилди</w:t>
            </w:r>
            <w:proofErr w:type="spellEnd"/>
            <w:r w:rsidRPr="00E80793">
              <w:rPr>
                <w:rFonts w:ascii="Times New Roman" w:eastAsia="Times New Roman" w:hAnsi="Times New Roman" w:cs="Times New Roman"/>
                <w:b w:val="0"/>
                <w:bCs/>
                <w:sz w:val="28"/>
                <w:szCs w:val="28"/>
                <w:lang w:val="ru-RU"/>
              </w:rPr>
              <w:t>.</w:t>
            </w:r>
          </w:p>
          <w:p w:rsidR="000A7A3A" w:rsidRDefault="009160AC" w:rsidP="000A7A3A">
            <w:pPr>
              <w:ind w:firstLine="380"/>
              <w:jc w:val="both"/>
              <w:rPr>
                <w:rFonts w:ascii="Times New Roman" w:hAnsi="Times New Roman" w:cs="Times New Roman"/>
                <w:sz w:val="28"/>
                <w:szCs w:val="28"/>
                <w:lang w:val="ru-RU"/>
              </w:rPr>
            </w:pPr>
            <w:proofErr w:type="spellStart"/>
            <w:r w:rsidRPr="009160AC">
              <w:rPr>
                <w:rFonts w:ascii="Times New Roman" w:hAnsi="Times New Roman" w:cs="Times New Roman"/>
                <w:sz w:val="28"/>
                <w:szCs w:val="28"/>
                <w:lang w:val="ru-RU"/>
              </w:rPr>
              <w:t>Раҳбарият</w:t>
            </w:r>
            <w:proofErr w:type="spellEnd"/>
            <w:r w:rsidRPr="009160AC">
              <w:rPr>
                <w:rFonts w:ascii="Times New Roman" w:hAnsi="Times New Roman" w:cs="Times New Roman"/>
                <w:sz w:val="28"/>
                <w:szCs w:val="28"/>
                <w:lang w:val="ru-RU"/>
              </w:rPr>
              <w:t xml:space="preserve"> МAГAТЭ </w:t>
            </w:r>
            <w:proofErr w:type="spellStart"/>
            <w:r w:rsidRPr="009160AC">
              <w:rPr>
                <w:rFonts w:ascii="Times New Roman" w:hAnsi="Times New Roman" w:cs="Times New Roman"/>
                <w:sz w:val="28"/>
                <w:szCs w:val="28"/>
                <w:lang w:val="ru-RU"/>
              </w:rPr>
              <w:t>томонидан</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ўтказилган</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халқаро</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Leadership</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Academy</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for</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Nucleаr</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Security</w:t>
            </w:r>
            <w:proofErr w:type="spellEnd"/>
            <w:r w:rsidRPr="009160AC">
              <w:rPr>
                <w:rFonts w:ascii="Times New Roman" w:hAnsi="Times New Roman" w:cs="Times New Roman"/>
                <w:sz w:val="28"/>
                <w:szCs w:val="28"/>
                <w:lang w:val="ru-RU"/>
              </w:rPr>
              <w:t>”, “</w:t>
            </w:r>
            <w:proofErr w:type="spellStart"/>
            <w:r w:rsidRPr="009160AC">
              <w:rPr>
                <w:rFonts w:ascii="Times New Roman" w:hAnsi="Times New Roman" w:cs="Times New Roman"/>
                <w:sz w:val="28"/>
                <w:szCs w:val="28"/>
                <w:lang w:val="ru-RU"/>
              </w:rPr>
              <w:t>Лидерлик</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бошкарув</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ва</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ҳафсизлик</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маданияти</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ва</w:t>
            </w:r>
            <w:proofErr w:type="spellEnd"/>
            <w:r w:rsidRPr="009160AC">
              <w:rPr>
                <w:rFonts w:ascii="Times New Roman" w:hAnsi="Times New Roman" w:cs="Times New Roman"/>
                <w:sz w:val="28"/>
                <w:szCs w:val="28"/>
                <w:lang w:val="ru-RU"/>
              </w:rPr>
              <w:t xml:space="preserve"> “Атом </w:t>
            </w:r>
            <w:proofErr w:type="spellStart"/>
            <w:r w:rsidRPr="009160AC">
              <w:rPr>
                <w:rFonts w:ascii="Times New Roman" w:hAnsi="Times New Roman" w:cs="Times New Roman"/>
                <w:sz w:val="28"/>
                <w:szCs w:val="28"/>
                <w:lang w:val="ru-RU"/>
              </w:rPr>
              <w:t>энергетикаси</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инфратузилмасини</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ривожлантиришнинг</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долзарб</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масалалари</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бўйича</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курсларда</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малака</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оширишдан</w:t>
            </w:r>
            <w:proofErr w:type="spellEnd"/>
            <w:r w:rsidRPr="009160AC">
              <w:rPr>
                <w:rFonts w:ascii="Times New Roman" w:hAnsi="Times New Roman" w:cs="Times New Roman"/>
                <w:sz w:val="28"/>
                <w:szCs w:val="28"/>
                <w:lang w:val="ru-RU"/>
              </w:rPr>
              <w:t xml:space="preserve"> </w:t>
            </w:r>
            <w:proofErr w:type="spellStart"/>
            <w:r w:rsidRPr="009160AC">
              <w:rPr>
                <w:rFonts w:ascii="Times New Roman" w:hAnsi="Times New Roman" w:cs="Times New Roman"/>
                <w:sz w:val="28"/>
                <w:szCs w:val="28"/>
                <w:lang w:val="ru-RU"/>
              </w:rPr>
              <w:t>ўтди</w:t>
            </w:r>
            <w:proofErr w:type="spellEnd"/>
            <w:r w:rsidRPr="009160AC">
              <w:rPr>
                <w:rFonts w:ascii="Times New Roman" w:hAnsi="Times New Roman" w:cs="Times New Roman"/>
                <w:sz w:val="28"/>
                <w:szCs w:val="28"/>
                <w:lang w:val="ru-RU"/>
              </w:rPr>
              <w:t>.</w:t>
            </w:r>
          </w:p>
          <w:p w:rsidR="000A7A3A" w:rsidRPr="00DB2A42" w:rsidRDefault="000A7A3A" w:rsidP="000A7A3A">
            <w:pPr>
              <w:ind w:firstLine="380"/>
              <w:jc w:val="both"/>
              <w:rPr>
                <w:rFonts w:ascii="Times New Roman" w:hAnsi="Times New Roman" w:cs="Times New Roman"/>
                <w:sz w:val="28"/>
                <w:szCs w:val="28"/>
                <w:lang w:val="ru-RU"/>
              </w:rPr>
            </w:pPr>
          </w:p>
        </w:tc>
      </w:tr>
      <w:tr w:rsidR="00806CCD" w:rsidRPr="00FA6F43" w:rsidTr="00FA0B74">
        <w:trPr>
          <w:trHeight w:val="486"/>
        </w:trPr>
        <w:tc>
          <w:tcPr>
            <w:tcW w:w="14742" w:type="dxa"/>
            <w:gridSpan w:val="4"/>
            <w:tcBorders>
              <w:top w:val="single" w:sz="4" w:space="0" w:color="auto"/>
              <w:bottom w:val="single" w:sz="4" w:space="0" w:color="auto"/>
            </w:tcBorders>
          </w:tcPr>
          <w:p w:rsidR="00806CCD" w:rsidRPr="00FA6F43" w:rsidRDefault="003F3A6B" w:rsidP="00806CCD">
            <w:pPr>
              <w:ind w:firstLine="3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806CCD">
              <w:rPr>
                <w:rFonts w:ascii="Times New Roman" w:eastAsia="Times New Roman" w:hAnsi="Times New Roman" w:cs="Times New Roman"/>
                <w:b/>
                <w:sz w:val="28"/>
                <w:szCs w:val="28"/>
              </w:rPr>
              <w:t xml:space="preserve">. Ўзбекистон Республикаси Президентининг 2019 йил 16 октябрдаги “Ўзбекистон Республикасининг                        ядро-энергетика дастури учун кадрлар салоҳиятини ривожлантириш стратегиясини тасдиқлаш тўғрисида”ги </w:t>
            </w:r>
            <w:r w:rsidR="00806CCD">
              <w:rPr>
                <w:rFonts w:ascii="Times New Roman" w:eastAsia="Times New Roman" w:hAnsi="Times New Roman" w:cs="Times New Roman"/>
                <w:b/>
                <w:sz w:val="28"/>
                <w:szCs w:val="28"/>
              </w:rPr>
              <w:br/>
              <w:t>ПҚ-4492-сон қарори ижроси доирасидаги тадбирлар</w:t>
            </w:r>
          </w:p>
        </w:tc>
      </w:tr>
      <w:tr w:rsidR="00806CCD" w:rsidRPr="00FA6F43" w:rsidTr="00FA0B74">
        <w:trPr>
          <w:trHeight w:val="571"/>
        </w:trPr>
        <w:tc>
          <w:tcPr>
            <w:tcW w:w="709" w:type="dxa"/>
            <w:tcBorders>
              <w:top w:val="single" w:sz="4" w:space="0" w:color="auto"/>
              <w:bottom w:val="single" w:sz="4" w:space="0" w:color="auto"/>
            </w:tcBorders>
          </w:tcPr>
          <w:p w:rsidR="00806CCD" w:rsidRDefault="003F3A6B" w:rsidP="00806CC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c>
          <w:tcPr>
            <w:tcW w:w="6237" w:type="dxa"/>
            <w:tcBorders>
              <w:top w:val="single" w:sz="4" w:space="0" w:color="auto"/>
              <w:bottom w:val="single" w:sz="4" w:space="0" w:color="auto"/>
            </w:tcBorders>
          </w:tcPr>
          <w:p w:rsidR="00806CCD" w:rsidRDefault="00806CCD" w:rsidP="00806CCD">
            <w:pPr>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“Ўзатом” агентлиги таянч олий таълим муассасалари консорциуми таълим ва илмий муассасалари моддий-техника ва ўқув-</w:t>
            </w:r>
            <w:r>
              <w:rPr>
                <w:rFonts w:ascii="Times New Roman" w:eastAsia="Times New Roman" w:hAnsi="Times New Roman" w:cs="Times New Roman"/>
                <w:color w:val="000000"/>
                <w:sz w:val="28"/>
                <w:szCs w:val="28"/>
              </w:rPr>
              <w:lastRenderedPageBreak/>
              <w:t>лаборатория базасини яратиш ҳамда модернизация қилиш.</w:t>
            </w:r>
          </w:p>
        </w:tc>
        <w:tc>
          <w:tcPr>
            <w:tcW w:w="2126" w:type="dxa"/>
            <w:tcBorders>
              <w:top w:val="single" w:sz="4" w:space="0" w:color="auto"/>
              <w:bottom w:val="single" w:sz="4" w:space="0" w:color="auto"/>
            </w:tcBorders>
          </w:tcPr>
          <w:p w:rsidR="00806CCD"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Доимий равишда</w:t>
            </w:r>
          </w:p>
        </w:tc>
        <w:tc>
          <w:tcPr>
            <w:tcW w:w="5670" w:type="dxa"/>
            <w:tcBorders>
              <w:top w:val="single" w:sz="4" w:space="0" w:color="auto"/>
              <w:bottom w:val="single" w:sz="4" w:space="0" w:color="auto"/>
            </w:tcBorders>
          </w:tcPr>
          <w:p w:rsidR="00B7749F" w:rsidRPr="00D00DA0" w:rsidRDefault="00B7749F" w:rsidP="00B7749F">
            <w:pPr>
              <w:ind w:firstLine="380"/>
              <w:jc w:val="both"/>
              <w:rPr>
                <w:rFonts w:ascii="Times New Roman" w:eastAsia="Times New Roman" w:hAnsi="Times New Roman" w:cs="Times New Roman"/>
                <w:b/>
                <w:sz w:val="28"/>
                <w:szCs w:val="28"/>
              </w:rPr>
            </w:pPr>
            <w:r w:rsidRPr="00D00DA0">
              <w:rPr>
                <w:rFonts w:ascii="Times New Roman" w:eastAsia="Times New Roman" w:hAnsi="Times New Roman" w:cs="Times New Roman"/>
                <w:b/>
                <w:sz w:val="28"/>
                <w:szCs w:val="28"/>
              </w:rPr>
              <w:t>Бажарилди.</w:t>
            </w:r>
          </w:p>
          <w:p w:rsidR="00B7749F" w:rsidRPr="008513CD" w:rsidRDefault="00B7749F" w:rsidP="00B7749F">
            <w:pPr>
              <w:ind w:firstLine="380"/>
              <w:jc w:val="both"/>
              <w:rPr>
                <w:rFonts w:ascii="Times New Roman" w:eastAsia="Times New Roman" w:hAnsi="Times New Roman" w:cs="Times New Roman"/>
                <w:sz w:val="28"/>
                <w:szCs w:val="28"/>
              </w:rPr>
            </w:pPr>
            <w:r w:rsidRPr="008513CD">
              <w:rPr>
                <w:rFonts w:ascii="Times New Roman" w:eastAsia="Times New Roman" w:hAnsi="Times New Roman" w:cs="Times New Roman"/>
                <w:sz w:val="28"/>
                <w:szCs w:val="28"/>
              </w:rPr>
              <w:t xml:space="preserve">“Ўзатом” агентлиги томонидан </w:t>
            </w:r>
            <w:r w:rsidRPr="00FB2398">
              <w:rPr>
                <w:rFonts w:ascii="Times New Roman" w:eastAsia="Times New Roman" w:hAnsi="Times New Roman" w:cs="Times New Roman"/>
                <w:sz w:val="28"/>
                <w:szCs w:val="28"/>
              </w:rPr>
              <w:t>январь</w:t>
            </w:r>
            <w:r w:rsidRPr="008513CD">
              <w:rPr>
                <w:rFonts w:ascii="Times New Roman" w:eastAsia="Times New Roman" w:hAnsi="Times New Roman" w:cs="Times New Roman"/>
                <w:sz w:val="28"/>
                <w:szCs w:val="28"/>
              </w:rPr>
              <w:t>-</w:t>
            </w:r>
            <w:r w:rsidRPr="00FB2398">
              <w:rPr>
                <w:rFonts w:ascii="Times New Roman" w:eastAsia="Times New Roman" w:hAnsi="Times New Roman" w:cs="Times New Roman"/>
                <w:sz w:val="28"/>
                <w:szCs w:val="28"/>
              </w:rPr>
              <w:t>март</w:t>
            </w:r>
            <w:r w:rsidRPr="008513CD">
              <w:rPr>
                <w:rFonts w:ascii="Times New Roman" w:eastAsia="Times New Roman" w:hAnsi="Times New Roman" w:cs="Times New Roman"/>
                <w:sz w:val="28"/>
                <w:szCs w:val="28"/>
              </w:rPr>
              <w:t xml:space="preserve"> ойларида </w:t>
            </w:r>
            <w:r w:rsidRPr="00FB2398">
              <w:rPr>
                <w:rFonts w:ascii="Times New Roman" w:eastAsia="Times New Roman" w:hAnsi="Times New Roman" w:cs="Times New Roman"/>
                <w:sz w:val="28"/>
                <w:szCs w:val="28"/>
              </w:rPr>
              <w:t xml:space="preserve">Тошкент шаҳридаги “ММФИ” миллий тадқиқот ядро университетининг </w:t>
            </w:r>
            <w:r w:rsidRPr="00FB2398">
              <w:rPr>
                <w:rFonts w:ascii="Times New Roman" w:eastAsia="Times New Roman" w:hAnsi="Times New Roman" w:cs="Times New Roman"/>
                <w:sz w:val="28"/>
                <w:szCs w:val="28"/>
              </w:rPr>
              <w:lastRenderedPageBreak/>
              <w:t>филиали</w:t>
            </w:r>
            <w:r w:rsidR="002D565C" w:rsidRPr="002D565C">
              <w:rPr>
                <w:rFonts w:ascii="Times New Roman" w:eastAsia="Times New Roman" w:hAnsi="Times New Roman" w:cs="Times New Roman"/>
                <w:sz w:val="28"/>
                <w:szCs w:val="28"/>
              </w:rPr>
              <w:t xml:space="preserve"> </w:t>
            </w:r>
            <w:r w:rsidRPr="008513CD">
              <w:rPr>
                <w:rFonts w:ascii="Times New Roman" w:eastAsia="Times New Roman" w:hAnsi="Times New Roman" w:cs="Times New Roman"/>
                <w:sz w:val="28"/>
                <w:szCs w:val="28"/>
              </w:rPr>
              <w:t>талабалари учун харид қилинган ўқув-лаборатория</w:t>
            </w:r>
            <w:r w:rsidRPr="00FB2398">
              <w:rPr>
                <w:rFonts w:ascii="Times New Roman" w:eastAsia="Times New Roman" w:hAnsi="Times New Roman" w:cs="Times New Roman"/>
                <w:sz w:val="28"/>
                <w:szCs w:val="28"/>
              </w:rPr>
              <w:t xml:space="preserve"> </w:t>
            </w:r>
            <w:r w:rsidRPr="008513CD">
              <w:rPr>
                <w:rFonts w:ascii="Times New Roman" w:eastAsia="Times New Roman" w:hAnsi="Times New Roman" w:cs="Times New Roman"/>
                <w:sz w:val="28"/>
                <w:szCs w:val="28"/>
              </w:rPr>
              <w:t>ускуналари   қуйидагилардан иборат:</w:t>
            </w:r>
          </w:p>
          <w:p w:rsidR="00B7749F" w:rsidRDefault="00B7749F" w:rsidP="00B7749F">
            <w:pPr>
              <w:pStyle w:val="a6"/>
              <w:numPr>
                <w:ilvl w:val="0"/>
                <w:numId w:val="18"/>
              </w:numPr>
              <w:jc w:val="both"/>
              <w:rPr>
                <w:rFonts w:ascii="Times New Roman" w:eastAsia="Times New Roman" w:hAnsi="Times New Roman" w:cs="Times New Roman"/>
                <w:sz w:val="28"/>
                <w:szCs w:val="28"/>
              </w:rPr>
            </w:pPr>
            <w:r w:rsidRPr="008513CD">
              <w:rPr>
                <w:rFonts w:ascii="Times New Roman" w:eastAsia="Times New Roman" w:hAnsi="Times New Roman" w:cs="Times New Roman"/>
                <w:sz w:val="28"/>
                <w:szCs w:val="28"/>
              </w:rPr>
              <w:t>Автоматлаштириш (АCС-ТП)</w:t>
            </w:r>
          </w:p>
          <w:p w:rsidR="00B7749F" w:rsidRDefault="00B7749F" w:rsidP="00B7749F">
            <w:pPr>
              <w:pStyle w:val="a6"/>
              <w:numPr>
                <w:ilvl w:val="0"/>
                <w:numId w:val="18"/>
              </w:numPr>
              <w:jc w:val="both"/>
              <w:rPr>
                <w:rFonts w:ascii="Times New Roman" w:eastAsia="Times New Roman" w:hAnsi="Times New Roman" w:cs="Times New Roman"/>
                <w:sz w:val="28"/>
                <w:szCs w:val="28"/>
              </w:rPr>
            </w:pPr>
            <w:r w:rsidRPr="008513CD">
              <w:rPr>
                <w:rFonts w:ascii="Times New Roman" w:eastAsia="Times New Roman" w:hAnsi="Times New Roman" w:cs="Times New Roman"/>
                <w:sz w:val="28"/>
                <w:szCs w:val="28"/>
              </w:rPr>
              <w:t>Кучлар физикаси</w:t>
            </w:r>
          </w:p>
          <w:p w:rsidR="00B7749F" w:rsidRDefault="00B7749F" w:rsidP="00B7749F">
            <w:pPr>
              <w:pStyle w:val="a6"/>
              <w:numPr>
                <w:ilvl w:val="0"/>
                <w:numId w:val="18"/>
              </w:numPr>
              <w:jc w:val="both"/>
              <w:rPr>
                <w:rFonts w:ascii="Times New Roman" w:eastAsia="Times New Roman" w:hAnsi="Times New Roman" w:cs="Times New Roman"/>
                <w:sz w:val="28"/>
                <w:szCs w:val="28"/>
              </w:rPr>
            </w:pPr>
            <w:r w:rsidRPr="008513CD">
              <w:rPr>
                <w:rFonts w:ascii="Times New Roman" w:eastAsia="Times New Roman" w:hAnsi="Times New Roman" w:cs="Times New Roman"/>
                <w:sz w:val="28"/>
                <w:szCs w:val="28"/>
              </w:rPr>
              <w:t>Иссиқлик физикаси - 5 семестр</w:t>
            </w:r>
          </w:p>
          <w:p w:rsidR="00B7749F" w:rsidRDefault="00B7749F" w:rsidP="00B7749F">
            <w:pPr>
              <w:pStyle w:val="a6"/>
              <w:numPr>
                <w:ilvl w:val="0"/>
                <w:numId w:val="18"/>
              </w:numPr>
              <w:jc w:val="both"/>
              <w:rPr>
                <w:rFonts w:ascii="Times New Roman" w:eastAsia="Times New Roman" w:hAnsi="Times New Roman" w:cs="Times New Roman"/>
                <w:sz w:val="28"/>
                <w:szCs w:val="28"/>
              </w:rPr>
            </w:pPr>
            <w:r w:rsidRPr="008513CD">
              <w:rPr>
                <w:rFonts w:ascii="Times New Roman" w:eastAsia="Times New Roman" w:hAnsi="Times New Roman" w:cs="Times New Roman"/>
                <w:sz w:val="28"/>
                <w:szCs w:val="28"/>
              </w:rPr>
              <w:t>Иссиқлик физикаси (иссиқлик алмашинуви ва гидродинамика) - 6-7 семестр</w:t>
            </w:r>
          </w:p>
          <w:p w:rsidR="00B7749F" w:rsidRDefault="00B7749F" w:rsidP="00B7749F">
            <w:pPr>
              <w:pStyle w:val="a6"/>
              <w:numPr>
                <w:ilvl w:val="0"/>
                <w:numId w:val="18"/>
              </w:numPr>
              <w:jc w:val="both"/>
              <w:rPr>
                <w:rFonts w:ascii="Times New Roman" w:eastAsia="Times New Roman" w:hAnsi="Times New Roman" w:cs="Times New Roman"/>
                <w:sz w:val="28"/>
                <w:szCs w:val="28"/>
              </w:rPr>
            </w:pPr>
            <w:r w:rsidRPr="008513CD">
              <w:rPr>
                <w:rFonts w:ascii="Times New Roman" w:eastAsia="Times New Roman" w:hAnsi="Times New Roman" w:cs="Times New Roman"/>
                <w:sz w:val="28"/>
                <w:szCs w:val="28"/>
              </w:rPr>
              <w:t>Электротехника</w:t>
            </w:r>
          </w:p>
          <w:p w:rsidR="00806CCD" w:rsidRDefault="00B7749F" w:rsidP="00B7749F">
            <w:pPr>
              <w:pStyle w:val="a6"/>
              <w:numPr>
                <w:ilvl w:val="0"/>
                <w:numId w:val="18"/>
              </w:numPr>
              <w:jc w:val="both"/>
              <w:rPr>
                <w:rFonts w:ascii="Times New Roman" w:eastAsia="Times New Roman" w:hAnsi="Times New Roman" w:cs="Times New Roman"/>
                <w:sz w:val="28"/>
                <w:szCs w:val="28"/>
              </w:rPr>
            </w:pPr>
            <w:r w:rsidRPr="00B7749F">
              <w:rPr>
                <w:rFonts w:ascii="Times New Roman" w:eastAsia="Times New Roman" w:hAnsi="Times New Roman" w:cs="Times New Roman"/>
                <w:sz w:val="28"/>
                <w:szCs w:val="28"/>
              </w:rPr>
              <w:t>Электроэнергетика</w:t>
            </w:r>
          </w:p>
          <w:p w:rsidR="00EC07CE" w:rsidRPr="002D565C" w:rsidRDefault="00EC07CE" w:rsidP="002D565C">
            <w:pPr>
              <w:jc w:val="both"/>
              <w:rPr>
                <w:rFonts w:ascii="Times New Roman" w:eastAsia="Times New Roman" w:hAnsi="Times New Roman" w:cs="Times New Roman"/>
                <w:sz w:val="28"/>
                <w:szCs w:val="28"/>
              </w:rPr>
            </w:pPr>
          </w:p>
        </w:tc>
      </w:tr>
      <w:tr w:rsidR="00806CCD" w:rsidRPr="00FA6F43" w:rsidTr="00FA0B74">
        <w:trPr>
          <w:trHeight w:val="352"/>
        </w:trPr>
        <w:tc>
          <w:tcPr>
            <w:tcW w:w="709" w:type="dxa"/>
            <w:tcBorders>
              <w:top w:val="single" w:sz="4" w:space="0" w:color="auto"/>
              <w:bottom w:val="single" w:sz="4" w:space="0" w:color="auto"/>
            </w:tcBorders>
          </w:tcPr>
          <w:p w:rsidR="00806CCD" w:rsidRDefault="003F3A6B" w:rsidP="00806CC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5</w:t>
            </w:r>
          </w:p>
        </w:tc>
        <w:tc>
          <w:tcPr>
            <w:tcW w:w="6237" w:type="dxa"/>
            <w:tcBorders>
              <w:top w:val="single" w:sz="4" w:space="0" w:color="auto"/>
              <w:bottom w:val="single" w:sz="4" w:space="0" w:color="auto"/>
            </w:tcBorders>
          </w:tcPr>
          <w:p w:rsidR="00806CCD" w:rsidRPr="00884181" w:rsidRDefault="00806CCD" w:rsidP="00806CCD">
            <w:pPr>
              <w:ind w:firstLine="397"/>
              <w:jc w:val="both"/>
              <w:rPr>
                <w:rFonts w:ascii="Times New Roman" w:eastAsia="Times New Roman" w:hAnsi="Times New Roman" w:cs="Times New Roman"/>
                <w:color w:val="000000"/>
                <w:sz w:val="28"/>
                <w:szCs w:val="28"/>
              </w:rPr>
            </w:pPr>
            <w:r w:rsidRPr="00884181">
              <w:rPr>
                <w:rFonts w:ascii="Times New Roman" w:eastAsia="Times New Roman" w:hAnsi="Times New Roman" w:cs="Times New Roman"/>
                <w:color w:val="000000"/>
                <w:sz w:val="28"/>
                <w:szCs w:val="28"/>
              </w:rPr>
              <w:t>Тошкент шаҳридаги “ММФИ” миллий тадқиқот ядро университетининг филиали фаолиятини ривожлантириш.</w:t>
            </w:r>
          </w:p>
          <w:p w:rsidR="00806CCD" w:rsidRDefault="00806CCD" w:rsidP="00806CCD">
            <w:pPr>
              <w:ind w:firstLine="397"/>
              <w:jc w:val="both"/>
              <w:rPr>
                <w:rFonts w:ascii="Times New Roman" w:eastAsia="Times New Roman" w:hAnsi="Times New Roman" w:cs="Times New Roman"/>
                <w:color w:val="000000"/>
                <w:sz w:val="28"/>
                <w:szCs w:val="28"/>
              </w:rPr>
            </w:pPr>
          </w:p>
        </w:tc>
        <w:tc>
          <w:tcPr>
            <w:tcW w:w="2126" w:type="dxa"/>
            <w:tcBorders>
              <w:top w:val="single" w:sz="4" w:space="0" w:color="auto"/>
              <w:bottom w:val="single" w:sz="4" w:space="0" w:color="auto"/>
            </w:tcBorders>
          </w:tcPr>
          <w:p w:rsidR="00806CCD"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Доимий равишда</w:t>
            </w:r>
          </w:p>
        </w:tc>
        <w:tc>
          <w:tcPr>
            <w:tcW w:w="5670" w:type="dxa"/>
            <w:tcBorders>
              <w:top w:val="single" w:sz="4" w:space="0" w:color="auto"/>
              <w:bottom w:val="single" w:sz="4" w:space="0" w:color="auto"/>
            </w:tcBorders>
          </w:tcPr>
          <w:p w:rsidR="00806CCD" w:rsidRPr="00D00DA0" w:rsidRDefault="00850E0F" w:rsidP="00637064">
            <w:pPr>
              <w:ind w:firstLine="380"/>
              <w:jc w:val="both"/>
              <w:rPr>
                <w:rFonts w:ascii="Times New Roman" w:eastAsia="Times New Roman" w:hAnsi="Times New Roman" w:cs="Times New Roman"/>
                <w:b/>
                <w:sz w:val="28"/>
                <w:szCs w:val="28"/>
              </w:rPr>
            </w:pPr>
            <w:r w:rsidRPr="00D00DA0">
              <w:rPr>
                <w:rFonts w:ascii="Times New Roman" w:eastAsia="Times New Roman" w:hAnsi="Times New Roman" w:cs="Times New Roman"/>
                <w:b/>
                <w:sz w:val="28"/>
                <w:szCs w:val="28"/>
              </w:rPr>
              <w:t>Бажарилди.</w:t>
            </w:r>
          </w:p>
          <w:p w:rsidR="00850E0F" w:rsidRPr="00CE17A7" w:rsidRDefault="00850E0F" w:rsidP="00850E0F">
            <w:pPr>
              <w:ind w:firstLine="380"/>
              <w:jc w:val="both"/>
              <w:rPr>
                <w:rFonts w:ascii="Times New Roman" w:eastAsia="Times New Roman" w:hAnsi="Times New Roman" w:cs="Times New Roman"/>
                <w:sz w:val="28"/>
                <w:szCs w:val="28"/>
              </w:rPr>
            </w:pPr>
            <w:r w:rsidRPr="00CE17A7">
              <w:rPr>
                <w:rFonts w:ascii="Times New Roman" w:eastAsia="Times New Roman" w:hAnsi="Times New Roman" w:cs="Times New Roman"/>
                <w:sz w:val="28"/>
                <w:szCs w:val="28"/>
              </w:rPr>
              <w:t>Тошкент шаҳридаги “ММФИ” миллий тадқиқот ядро университети” федерал давлат автоном олий таълим муассасаси филиали ўқитувчилари ётоқхонасидан жой бериш тартиби тўғрисидаги Низом ишлаб чиқилди ва ётоқхона хонадонларини ажратиш бўйича аризалар қабул қилиш ишлари бошланди.</w:t>
            </w:r>
          </w:p>
          <w:p w:rsidR="00850E0F" w:rsidRDefault="00850E0F" w:rsidP="00850E0F">
            <w:pPr>
              <w:ind w:firstLine="380"/>
              <w:jc w:val="both"/>
              <w:rPr>
                <w:rFonts w:ascii="Times New Roman" w:eastAsia="Times New Roman" w:hAnsi="Times New Roman" w:cs="Times New Roman"/>
                <w:sz w:val="28"/>
                <w:szCs w:val="28"/>
              </w:rPr>
            </w:pPr>
            <w:r w:rsidRPr="00CE17A7">
              <w:rPr>
                <w:rFonts w:ascii="Times New Roman" w:eastAsia="Times New Roman" w:hAnsi="Times New Roman" w:cs="Times New Roman"/>
                <w:sz w:val="28"/>
                <w:szCs w:val="28"/>
              </w:rPr>
              <w:t>Шунингдек, филиал ходимлари томонидан иш режаси асосида тарғибот ишлари олиб борилмоқда ва янги 2022/2023 ўқув йили учун тайёргарлик ишлари бошлаб юборилган.</w:t>
            </w:r>
          </w:p>
          <w:p w:rsidR="00714ADB" w:rsidRPr="00850E0F" w:rsidRDefault="00714ADB" w:rsidP="00CA3B1F">
            <w:pPr>
              <w:ind w:firstLine="380"/>
              <w:jc w:val="both"/>
              <w:rPr>
                <w:rFonts w:ascii="Times New Roman" w:eastAsia="Times New Roman" w:hAnsi="Times New Roman" w:cs="Times New Roman"/>
                <w:b/>
                <w:sz w:val="28"/>
                <w:szCs w:val="28"/>
              </w:rPr>
            </w:pPr>
          </w:p>
        </w:tc>
      </w:tr>
      <w:tr w:rsidR="00806CCD" w:rsidRPr="00FA6F43" w:rsidTr="00FA0B74">
        <w:trPr>
          <w:trHeight w:val="586"/>
        </w:trPr>
        <w:tc>
          <w:tcPr>
            <w:tcW w:w="709" w:type="dxa"/>
            <w:tcBorders>
              <w:top w:val="single" w:sz="4" w:space="0" w:color="auto"/>
            </w:tcBorders>
          </w:tcPr>
          <w:p w:rsidR="00806CCD" w:rsidRPr="00806CCD" w:rsidRDefault="003F3A6B" w:rsidP="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6237" w:type="dxa"/>
            <w:tcBorders>
              <w:top w:val="single" w:sz="4" w:space="0" w:color="auto"/>
            </w:tcBorders>
          </w:tcPr>
          <w:p w:rsidR="00806CCD" w:rsidRPr="00806CCD" w:rsidRDefault="00806CCD" w:rsidP="00806CCD">
            <w:pPr>
              <w:ind w:firstLine="397"/>
              <w:jc w:val="both"/>
              <w:rPr>
                <w:rFonts w:ascii="Times New Roman" w:eastAsia="Times New Roman" w:hAnsi="Times New Roman" w:cs="Times New Roman"/>
                <w:color w:val="000000"/>
                <w:sz w:val="28"/>
                <w:szCs w:val="28"/>
                <w:lang w:val="ru-RU"/>
              </w:rPr>
            </w:pPr>
            <w:r w:rsidRPr="00753EB6">
              <w:rPr>
                <w:rFonts w:ascii="Times New Roman" w:eastAsia="Times New Roman" w:hAnsi="Times New Roman" w:cs="Times New Roman"/>
                <w:color w:val="000000"/>
                <w:sz w:val="28"/>
                <w:szCs w:val="28"/>
              </w:rPr>
              <w:t xml:space="preserve">Тошкент шаҳридаги “ММФИ” миллий тадқиқот ядро универистети филиалининг 2022/2023 ўқув йили учун қабул квоталарини </w:t>
            </w:r>
            <w:r w:rsidRPr="00753EB6">
              <w:rPr>
                <w:rFonts w:ascii="Times New Roman" w:eastAsia="Times New Roman" w:hAnsi="Times New Roman" w:cs="Times New Roman"/>
                <w:color w:val="000000"/>
                <w:sz w:val="28"/>
                <w:szCs w:val="28"/>
              </w:rPr>
              <w:lastRenderedPageBreak/>
              <w:t>тасдиқлаш бўйича филиалнинг Васийлик кенгаши йиғилишини ўтказиш ва тегишли баённомани расмийлаштириш</w:t>
            </w:r>
            <w:r>
              <w:rPr>
                <w:rFonts w:ascii="Times New Roman" w:eastAsia="Times New Roman" w:hAnsi="Times New Roman" w:cs="Times New Roman"/>
                <w:color w:val="000000"/>
                <w:sz w:val="28"/>
                <w:szCs w:val="28"/>
                <w:lang w:val="ru-RU"/>
              </w:rPr>
              <w:t>.</w:t>
            </w:r>
          </w:p>
        </w:tc>
        <w:tc>
          <w:tcPr>
            <w:tcW w:w="2126" w:type="dxa"/>
            <w:tcBorders>
              <w:top w:val="single" w:sz="4" w:space="0" w:color="auto"/>
            </w:tcBorders>
          </w:tcPr>
          <w:p w:rsidR="00806CCD" w:rsidRPr="00753EB6" w:rsidRDefault="00806CCD" w:rsidP="00806CCD">
            <w:pPr>
              <w:jc w:val="center"/>
              <w:rPr>
                <w:rFonts w:ascii="Times New Roman" w:eastAsia="Times New Roman" w:hAnsi="Times New Roman" w:cs="Times New Roman"/>
                <w:sz w:val="28"/>
                <w:szCs w:val="28"/>
              </w:rPr>
            </w:pPr>
            <w:r w:rsidRPr="00753EB6">
              <w:rPr>
                <w:rFonts w:ascii="Times New Roman" w:eastAsia="Times New Roman" w:hAnsi="Times New Roman" w:cs="Times New Roman"/>
                <w:sz w:val="28"/>
                <w:szCs w:val="28"/>
              </w:rPr>
              <w:lastRenderedPageBreak/>
              <w:t>2022 йил</w:t>
            </w:r>
          </w:p>
          <w:p w:rsidR="00806CCD" w:rsidRDefault="00806CCD" w:rsidP="00806CCD">
            <w:pPr>
              <w:jc w:val="center"/>
              <w:rPr>
                <w:rFonts w:ascii="Times New Roman" w:eastAsia="Times New Roman" w:hAnsi="Times New Roman" w:cs="Times New Roman"/>
                <w:color w:val="000000"/>
                <w:sz w:val="28"/>
                <w:szCs w:val="28"/>
              </w:rPr>
            </w:pPr>
            <w:r w:rsidRPr="00753EB6">
              <w:rPr>
                <w:rFonts w:ascii="Times New Roman" w:eastAsia="Times New Roman" w:hAnsi="Times New Roman" w:cs="Times New Roman"/>
                <w:sz w:val="28"/>
                <w:szCs w:val="28"/>
              </w:rPr>
              <w:t>август</w:t>
            </w:r>
          </w:p>
        </w:tc>
        <w:tc>
          <w:tcPr>
            <w:tcW w:w="5670" w:type="dxa"/>
            <w:tcBorders>
              <w:top w:val="single" w:sz="4" w:space="0" w:color="auto"/>
            </w:tcBorders>
          </w:tcPr>
          <w:p w:rsidR="006700AC" w:rsidRPr="006700AC" w:rsidRDefault="006700AC" w:rsidP="006700AC">
            <w:pPr>
              <w:ind w:firstLine="380"/>
              <w:jc w:val="both"/>
              <w:rPr>
                <w:rFonts w:ascii="Times New Roman" w:eastAsia="Times New Roman" w:hAnsi="Times New Roman" w:cs="Times New Roman"/>
                <w:b/>
                <w:sz w:val="28"/>
                <w:szCs w:val="28"/>
              </w:rPr>
            </w:pPr>
            <w:r w:rsidRPr="006700AC">
              <w:rPr>
                <w:rFonts w:ascii="Times New Roman" w:eastAsia="Times New Roman" w:hAnsi="Times New Roman" w:cs="Times New Roman"/>
                <w:b/>
                <w:sz w:val="28"/>
                <w:szCs w:val="28"/>
              </w:rPr>
              <w:t>Бажарилмоқда.</w:t>
            </w:r>
          </w:p>
          <w:p w:rsidR="006700AC" w:rsidRDefault="006700AC" w:rsidP="006700AC">
            <w:pP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Васийлик кенгаши Баёни лойиҳаси “Ўзатом” агентлиги томонидан ишлаб </w:t>
            </w:r>
            <w:r>
              <w:rPr>
                <w:rFonts w:ascii="Times New Roman" w:eastAsia="Times New Roman" w:hAnsi="Times New Roman" w:cs="Times New Roman"/>
                <w:sz w:val="28"/>
                <w:szCs w:val="28"/>
              </w:rPr>
              <w:lastRenderedPageBreak/>
              <w:t>чиқилд</w:t>
            </w:r>
            <w:r w:rsidR="002D565C" w:rsidRPr="002D565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ва манфаатдор вазирлик ва идоралар билан келишиш учун тақдим этилди.</w:t>
            </w:r>
          </w:p>
          <w:p w:rsidR="00806CCD" w:rsidRDefault="006700AC" w:rsidP="006700AC">
            <w:pPr>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Барча вазирлик ва идоралар ҳулосалари тақдим этилгандан сўнг Васийлик кенгаши йиғилишини ўтказиш учун Кенгаш котибиятига тақдим этилади.</w:t>
            </w:r>
          </w:p>
          <w:p w:rsidR="00957ED8" w:rsidRPr="00FA6F43" w:rsidRDefault="00957ED8" w:rsidP="006700AC">
            <w:pPr>
              <w:ind w:firstLine="380"/>
              <w:jc w:val="both"/>
              <w:rPr>
                <w:rFonts w:ascii="Times New Roman" w:eastAsia="Times New Roman" w:hAnsi="Times New Roman" w:cs="Times New Roman"/>
                <w:b/>
                <w:sz w:val="28"/>
                <w:szCs w:val="28"/>
              </w:rPr>
            </w:pPr>
          </w:p>
        </w:tc>
      </w:tr>
      <w:tr w:rsidR="007648A7" w:rsidRPr="00FA6F43" w:rsidTr="00FA0B74">
        <w:tc>
          <w:tcPr>
            <w:tcW w:w="14742" w:type="dxa"/>
            <w:gridSpan w:val="4"/>
            <w:shd w:val="clear" w:color="auto" w:fill="DEEAF6"/>
            <w:vAlign w:val="center"/>
          </w:tcPr>
          <w:p w:rsidR="007648A7" w:rsidRPr="00FA6F43" w:rsidRDefault="007E45C9">
            <w:pPr>
              <w:jc w:val="center"/>
              <w:rPr>
                <w:rFonts w:ascii="Times New Roman" w:eastAsia="Times New Roman" w:hAnsi="Times New Roman" w:cs="Times New Roman"/>
                <w:sz w:val="28"/>
                <w:szCs w:val="28"/>
              </w:rPr>
            </w:pPr>
            <w:r w:rsidRPr="00FA6F43">
              <w:rPr>
                <w:rFonts w:ascii="Times New Roman" w:eastAsia="Times New Roman" w:hAnsi="Times New Roman" w:cs="Times New Roman"/>
                <w:b/>
                <w:sz w:val="28"/>
                <w:szCs w:val="28"/>
              </w:rPr>
              <w:lastRenderedPageBreak/>
              <w:t>II. “ЎЗAТОМ” АГЕНТЛИГИНИНГ УСТУВОР ВАЗИФАЛАРИНИ АМАЛГА</w:t>
            </w:r>
            <w:r w:rsidRPr="00FA6F43">
              <w:rPr>
                <w:rFonts w:ascii="Times New Roman" w:eastAsia="Times New Roman" w:hAnsi="Times New Roman" w:cs="Times New Roman"/>
                <w:b/>
                <w:sz w:val="28"/>
                <w:szCs w:val="28"/>
              </w:rPr>
              <w:br/>
              <w:t xml:space="preserve"> ОШИРИШ БЎЙИЧА ЧОРА-ТАДБИРЛАР</w:t>
            </w:r>
          </w:p>
        </w:tc>
      </w:tr>
      <w:tr w:rsidR="007648A7" w:rsidRPr="00FA6F43" w:rsidTr="00FA0B74">
        <w:tc>
          <w:tcPr>
            <w:tcW w:w="14742" w:type="dxa"/>
            <w:gridSpan w:val="4"/>
            <w:shd w:val="clear" w:color="auto" w:fill="auto"/>
            <w:vAlign w:val="center"/>
          </w:tcPr>
          <w:p w:rsidR="007648A7" w:rsidRPr="00806CCD" w:rsidRDefault="00806CCD" w:rsidP="00806CCD">
            <w:pPr>
              <w:numPr>
                <w:ilvl w:val="0"/>
                <w:numId w:val="2"/>
              </w:numPr>
              <w:pBdr>
                <w:top w:val="nil"/>
                <w:left w:val="nil"/>
                <w:bottom w:val="nil"/>
                <w:right w:val="nil"/>
                <w:between w:val="nil"/>
              </w:pBdr>
              <w:tabs>
                <w:tab w:val="left" w:pos="313"/>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Aтом энергетикаси соҳасида норматив-ҳуқуқий базани ривожлантириш</w:t>
            </w:r>
            <w:r w:rsidRPr="0066175E">
              <w:rPr>
                <w:rFonts w:ascii="Times New Roman" w:eastAsia="Times New Roman" w:hAnsi="Times New Roman" w:cs="Times New Roman"/>
                <w:b/>
                <w:color w:val="000000"/>
                <w:sz w:val="28"/>
                <w:szCs w:val="28"/>
              </w:rPr>
              <w:t xml:space="preserve"> </w:t>
            </w:r>
            <w:r w:rsidRPr="00806CCD">
              <w:rPr>
                <w:rFonts w:ascii="Times New Roman" w:eastAsia="Times New Roman" w:hAnsi="Times New Roman" w:cs="Times New Roman"/>
                <w:b/>
                <w:color w:val="000000"/>
                <w:sz w:val="28"/>
                <w:szCs w:val="28"/>
              </w:rPr>
              <w:t>ва норматив ҳужжатларни ишлаб чиқиш, қабул қилиш ва амалга киритиш</w:t>
            </w:r>
          </w:p>
        </w:tc>
      </w:tr>
      <w:tr w:rsidR="007648A7" w:rsidRPr="00FA6F43" w:rsidTr="00275F79">
        <w:trPr>
          <w:trHeight w:val="753"/>
        </w:trPr>
        <w:tc>
          <w:tcPr>
            <w:tcW w:w="709" w:type="dxa"/>
            <w:tcBorders>
              <w:bottom w:val="single" w:sz="4" w:space="0" w:color="auto"/>
            </w:tcBorders>
          </w:tcPr>
          <w:p w:rsidR="007648A7" w:rsidRPr="00FA6F43" w:rsidRDefault="003F3A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237" w:type="dxa"/>
            <w:tcBorders>
              <w:bottom w:val="single" w:sz="4" w:space="0" w:color="auto"/>
            </w:tcBorders>
          </w:tcPr>
          <w:p w:rsidR="007648A7" w:rsidRDefault="007E45C9">
            <w:pPr>
              <w:pBdr>
                <w:top w:val="nil"/>
                <w:left w:val="nil"/>
                <w:bottom w:val="nil"/>
                <w:right w:val="nil"/>
                <w:between w:val="nil"/>
              </w:pBdr>
              <w:ind w:firstLine="397"/>
              <w:jc w:val="both"/>
              <w:rPr>
                <w:rFonts w:ascii="Times New Roman" w:eastAsia="Times New Roman" w:hAnsi="Times New Roman" w:cs="Times New Roman"/>
                <w:color w:val="000000"/>
                <w:sz w:val="28"/>
                <w:szCs w:val="28"/>
              </w:rPr>
            </w:pPr>
            <w:r w:rsidRPr="00FA6F43">
              <w:rPr>
                <w:rFonts w:ascii="Times New Roman" w:eastAsia="Times New Roman" w:hAnsi="Times New Roman" w:cs="Times New Roman"/>
                <w:color w:val="000000"/>
                <w:sz w:val="28"/>
                <w:szCs w:val="28"/>
              </w:rPr>
              <w:t>Ўзбекистон Республикаси ядро хавфсизлиги соҳасидаги халқаро конвенцияларга қўшилгандан кейин уларнинг қоидаларини Ўзбекистон Республикаси қонун ва бошқа норматив-ҳуқуқий ҳужжатларига имплементация қилиш.</w:t>
            </w:r>
          </w:p>
          <w:p w:rsidR="00806CCD" w:rsidRDefault="00806CCD">
            <w:pPr>
              <w:pBdr>
                <w:top w:val="nil"/>
                <w:left w:val="nil"/>
                <w:bottom w:val="nil"/>
                <w:right w:val="nil"/>
                <w:between w:val="nil"/>
              </w:pBdr>
              <w:ind w:firstLine="397"/>
              <w:jc w:val="both"/>
              <w:rPr>
                <w:rFonts w:ascii="Times New Roman" w:eastAsia="Times New Roman" w:hAnsi="Times New Roman" w:cs="Times New Roman"/>
                <w:color w:val="000000"/>
                <w:sz w:val="28"/>
                <w:szCs w:val="28"/>
              </w:rPr>
            </w:pPr>
          </w:p>
          <w:p w:rsidR="007648A7" w:rsidRPr="00FA6F43" w:rsidRDefault="007648A7">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26" w:type="dxa"/>
            <w:tcBorders>
              <w:bottom w:val="single" w:sz="4" w:space="0" w:color="auto"/>
            </w:tcBorders>
          </w:tcPr>
          <w:p w:rsidR="00806CCD" w:rsidRDefault="00806CCD" w:rsidP="00806CCD">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2022 йил </w:t>
            </w:r>
          </w:p>
          <w:p w:rsidR="00806CCD" w:rsidRDefault="00806CCD" w:rsidP="00806CCD">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февраль</w:t>
            </w:r>
            <w:r>
              <w:rPr>
                <w:rFonts w:ascii="Times New Roman" w:eastAsia="Times New Roman" w:hAnsi="Times New Roman" w:cs="Times New Roman"/>
                <w:sz w:val="28"/>
                <w:szCs w:val="28"/>
                <w:highlight w:val="white"/>
                <w:lang w:val="ru-RU"/>
              </w:rPr>
              <w:t xml:space="preserve"> – </w:t>
            </w:r>
            <w:r>
              <w:rPr>
                <w:rFonts w:ascii="Times New Roman" w:eastAsia="Times New Roman" w:hAnsi="Times New Roman" w:cs="Times New Roman"/>
                <w:sz w:val="28"/>
                <w:szCs w:val="28"/>
                <w:highlight w:val="white"/>
              </w:rPr>
              <w:t>июнь</w:t>
            </w:r>
          </w:p>
          <w:p w:rsidR="007648A7" w:rsidRPr="00FA6F43"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(халқ</w:t>
            </w:r>
            <w:r>
              <w:rPr>
                <w:rFonts w:ascii="Times New Roman" w:eastAsia="Times New Roman" w:hAnsi="Times New Roman" w:cs="Times New Roman"/>
                <w:sz w:val="28"/>
                <w:szCs w:val="28"/>
              </w:rPr>
              <w:t>аро конвенцияларга қўшилган ҳолда)</w:t>
            </w:r>
          </w:p>
        </w:tc>
        <w:tc>
          <w:tcPr>
            <w:tcW w:w="5670" w:type="dxa"/>
            <w:tcBorders>
              <w:bottom w:val="single" w:sz="4" w:space="0" w:color="auto"/>
            </w:tcBorders>
          </w:tcPr>
          <w:p w:rsidR="00247E5B" w:rsidRDefault="00247E5B" w:rsidP="00247E5B">
            <w:pPr>
              <w:pStyle w:val="a5"/>
              <w:spacing w:before="0" w:beforeAutospacing="0" w:after="0" w:afterAutospacing="0"/>
              <w:ind w:firstLine="390"/>
              <w:rPr>
                <w:b/>
                <w:color w:val="000000"/>
                <w:sz w:val="28"/>
                <w:szCs w:val="28"/>
                <w:lang w:val="uz-Cyrl-UZ"/>
              </w:rPr>
            </w:pPr>
            <w:r w:rsidRPr="00247E5B">
              <w:rPr>
                <w:b/>
                <w:color w:val="000000"/>
                <w:sz w:val="28"/>
                <w:szCs w:val="28"/>
                <w:lang w:val="uz-Cyrl-UZ"/>
              </w:rPr>
              <w:t>Бажарилмоқда.</w:t>
            </w:r>
          </w:p>
          <w:p w:rsidR="00247E5B" w:rsidRPr="00536985" w:rsidRDefault="00247E5B" w:rsidP="00247E5B">
            <w:pPr>
              <w:pStyle w:val="a5"/>
              <w:spacing w:before="0" w:beforeAutospacing="0" w:after="0" w:afterAutospacing="0"/>
              <w:ind w:firstLine="390"/>
              <w:jc w:val="both"/>
              <w:rPr>
                <w:lang w:val="uz-Cyrl-UZ"/>
              </w:rPr>
            </w:pPr>
            <w:r w:rsidRPr="00536985">
              <w:rPr>
                <w:color w:val="000000"/>
                <w:sz w:val="28"/>
                <w:szCs w:val="28"/>
                <w:lang w:val="uz-Cyrl-UZ"/>
              </w:rPr>
              <w:t>Халқаро конвенцияларга қўшилиш тўғрисидаги Ўзбекистон Республикаси ҳукуматининг тегишли қарори қабул қилинмаганлиги сабабли ядро хавфсизлиги соҳасидаги халқаро конвенцияларга қўшилгандан кейин уларнинг қоидаларини Ўзбекистон Республикаси қонун ва бошқа норматив-ҳуқуқий ҳужжатларига имплементация қилиш режалаштирилган.</w:t>
            </w:r>
          </w:p>
          <w:p w:rsidR="00247E5B" w:rsidRPr="00536985" w:rsidRDefault="00247E5B" w:rsidP="00247E5B">
            <w:pPr>
              <w:pStyle w:val="a5"/>
              <w:spacing w:before="0" w:beforeAutospacing="0" w:after="0" w:afterAutospacing="0"/>
              <w:ind w:firstLine="390"/>
              <w:jc w:val="both"/>
              <w:rPr>
                <w:lang w:val="uz-Cyrl-UZ"/>
              </w:rPr>
            </w:pPr>
            <w:r w:rsidRPr="00536985">
              <w:rPr>
                <w:color w:val="000000"/>
                <w:sz w:val="28"/>
                <w:szCs w:val="28"/>
                <w:lang w:val="uz-Cyrl-UZ"/>
              </w:rPr>
              <w:t>“Ядровий зарар учун фуқаролик жавобгарлиги тўғрисидаги Вена конвенциясига қўшилиш тўғрисида (Вена, 1963 йил 21 май)” Ўзбекистон Республикаси Қонуни лойиҳаси ишлаб чиқилди,  манфаатдор вазирлик ва идоралар билан келишилиб, Энергетика вазирлигининг 2019 йил 28 августдаги 2-2516-сон хат</w:t>
            </w:r>
            <w:r w:rsidR="002D565C">
              <w:rPr>
                <w:color w:val="000000"/>
                <w:sz w:val="28"/>
                <w:szCs w:val="28"/>
                <w:lang w:val="uz-Cyrl-UZ"/>
              </w:rPr>
              <w:t>и</w:t>
            </w:r>
            <w:r w:rsidRPr="00536985">
              <w:rPr>
                <w:color w:val="000000"/>
                <w:sz w:val="28"/>
                <w:szCs w:val="28"/>
                <w:lang w:val="uz-Cyrl-UZ"/>
              </w:rPr>
              <w:t xml:space="preserve"> билан </w:t>
            </w:r>
            <w:r w:rsidRPr="00536985">
              <w:rPr>
                <w:color w:val="000000"/>
                <w:sz w:val="28"/>
                <w:szCs w:val="28"/>
                <w:lang w:val="uz-Cyrl-UZ"/>
              </w:rPr>
              <w:lastRenderedPageBreak/>
              <w:t>Вазирлар Маҳкамасига киритилган ва ўрнатилган тартибда Ўзбекистон Республикаси Президенти Администрацияси Ҳуқуқий экспертиза ва комплекс таҳлил қилиш департаментига (2019 йил 16 ноябрь) киритилган.</w:t>
            </w:r>
          </w:p>
          <w:p w:rsidR="00247E5B" w:rsidRPr="00536985" w:rsidRDefault="00247E5B" w:rsidP="00247E5B">
            <w:pPr>
              <w:pStyle w:val="a5"/>
              <w:spacing w:before="0" w:beforeAutospacing="0" w:after="0" w:afterAutospacing="0"/>
              <w:ind w:firstLine="390"/>
              <w:jc w:val="both"/>
              <w:rPr>
                <w:lang w:val="uz-Cyrl-UZ"/>
              </w:rPr>
            </w:pPr>
            <w:r w:rsidRPr="00536985">
              <w:rPr>
                <w:color w:val="000000"/>
                <w:sz w:val="28"/>
                <w:szCs w:val="28"/>
                <w:lang w:val="uz-Cyrl-UZ"/>
              </w:rPr>
              <w:t>Саноат хавфсизлиги давлат қўмитаси томонидан Ядро аварияси тўғрисида тезкор хабар бериш тўғрисидаги конвенцияси (30.01.2020 й. даги 01/03-296 сон хат) ва Ядро хавфсизлиги тўғрисидаги конвенциясига (28.02.2020 й. даги 01/03-678-сон хат) қўшилишни назарда тутувчи Ўзбекистон Республикасининг Президенти қарорлари лойиҳалари ўрнатилган тартибда ишлаб чиқилди, тегишли вазирлик ва идоралар билан келишилди ва Вазирлар Маҳкамасига киритилди.</w:t>
            </w:r>
          </w:p>
          <w:p w:rsidR="00247E5B" w:rsidRDefault="00247E5B" w:rsidP="00247E5B">
            <w:pPr>
              <w:pStyle w:val="a5"/>
              <w:spacing w:before="0" w:beforeAutospacing="0" w:after="0" w:afterAutospacing="0"/>
              <w:ind w:firstLine="390"/>
              <w:jc w:val="both"/>
              <w:rPr>
                <w:color w:val="000000"/>
                <w:sz w:val="28"/>
                <w:szCs w:val="28"/>
                <w:lang w:val="uz-Cyrl-UZ"/>
              </w:rPr>
            </w:pPr>
            <w:r w:rsidRPr="00536985">
              <w:rPr>
                <w:color w:val="000000"/>
                <w:sz w:val="28"/>
                <w:szCs w:val="28"/>
                <w:lang w:val="uz-Cyrl-UZ"/>
              </w:rPr>
              <w:t>Ўзбекистон Республикасининг “Ядро авариялари ёки радиация авария ҳолатларида ёрдам кўрсатиш тўғрисида”ги конвенциясига қўшилиши бўйича Энергетика вазирлигининг 2020 йил 25 декабрдаги</w:t>
            </w:r>
            <w:r w:rsidR="00377E7A">
              <w:rPr>
                <w:color w:val="000000"/>
                <w:sz w:val="28"/>
                <w:szCs w:val="28"/>
                <w:lang w:val="uz-Cyrl-UZ"/>
              </w:rPr>
              <w:t xml:space="preserve"> </w:t>
            </w:r>
            <w:r w:rsidRPr="00536985">
              <w:rPr>
                <w:color w:val="000000"/>
                <w:sz w:val="28"/>
                <w:szCs w:val="28"/>
                <w:lang w:val="uz-Cyrl-UZ"/>
              </w:rPr>
              <w:t xml:space="preserve">01-16-7156-сон </w:t>
            </w:r>
            <w:r w:rsidR="00377E7A">
              <w:rPr>
                <w:color w:val="000000"/>
                <w:sz w:val="28"/>
                <w:szCs w:val="28"/>
                <w:lang w:val="uz-Cyrl-UZ"/>
              </w:rPr>
              <w:t xml:space="preserve">           </w:t>
            </w:r>
            <w:r w:rsidRPr="00536985">
              <w:rPr>
                <w:color w:val="000000"/>
                <w:sz w:val="28"/>
                <w:szCs w:val="28"/>
                <w:lang w:val="uz-Cyrl-UZ"/>
              </w:rPr>
              <w:t>ва 2020 йил 25 декабрдаги 01-16-7157-сон хатларига мувофиқ тегишли ҳужжатлар тўплами Ўзбекистон Республикаси Вазирлар Маҳкамасига ва Ўзбекистон Республикаси Президенти ҳузуридаги Хавфсизлик кенгашига киритилди.</w:t>
            </w:r>
          </w:p>
          <w:p w:rsidR="007661C1" w:rsidRDefault="009D69CE" w:rsidP="00FA0B74">
            <w:pPr>
              <w:pStyle w:val="a5"/>
              <w:spacing w:before="0" w:beforeAutospacing="0" w:after="0" w:afterAutospacing="0"/>
              <w:ind w:firstLine="390"/>
              <w:jc w:val="both"/>
              <w:rPr>
                <w:color w:val="000000"/>
                <w:sz w:val="28"/>
                <w:szCs w:val="28"/>
                <w:lang w:val="uz-Cyrl-UZ"/>
              </w:rPr>
            </w:pPr>
            <w:r w:rsidRPr="009D69CE">
              <w:rPr>
                <w:color w:val="000000"/>
                <w:sz w:val="28"/>
                <w:szCs w:val="28"/>
                <w:lang w:val="uz-Cyrl-UZ"/>
              </w:rPr>
              <w:lastRenderedPageBreak/>
              <w:t>Ташқи</w:t>
            </w:r>
            <w:r>
              <w:rPr>
                <w:color w:val="000000"/>
                <w:sz w:val="28"/>
                <w:szCs w:val="28"/>
                <w:lang w:val="uz-Cyrl-UZ"/>
              </w:rPr>
              <w:t xml:space="preserve"> ишлар вазирлигига 2019-2029 йилларда Ўзбекистон Республикасида атом энергетикасини ривожлантириш концепциясини амалга ошириш бўйича “Й</w:t>
            </w:r>
            <w:r w:rsidR="00FA0B74">
              <w:rPr>
                <w:color w:val="000000"/>
                <w:sz w:val="28"/>
                <w:szCs w:val="28"/>
                <w:lang w:val="uz-Cyrl-UZ"/>
              </w:rPr>
              <w:t>ў</w:t>
            </w:r>
            <w:r>
              <w:rPr>
                <w:color w:val="000000"/>
                <w:sz w:val="28"/>
                <w:szCs w:val="28"/>
                <w:lang w:val="uz-Cyrl-UZ"/>
              </w:rPr>
              <w:t xml:space="preserve">л харитаси”нинг </w:t>
            </w:r>
            <w:r w:rsidRPr="009D69CE">
              <w:rPr>
                <w:color w:val="000000"/>
                <w:sz w:val="28"/>
                <w:szCs w:val="28"/>
                <w:lang w:val="uz-Cyrl-UZ"/>
              </w:rPr>
              <w:t>I</w:t>
            </w:r>
            <w:r>
              <w:rPr>
                <w:color w:val="000000"/>
                <w:sz w:val="28"/>
                <w:szCs w:val="28"/>
                <w:lang w:val="uz-Cyrl-UZ"/>
              </w:rPr>
              <w:t xml:space="preserve">-бандида халқаро конвенцияларга </w:t>
            </w:r>
            <w:r w:rsidR="00FA0B74">
              <w:rPr>
                <w:color w:val="000000"/>
                <w:sz w:val="28"/>
                <w:szCs w:val="28"/>
                <w:lang w:val="uz-Cyrl-UZ"/>
              </w:rPr>
              <w:t>қ</w:t>
            </w:r>
            <w:r>
              <w:rPr>
                <w:color w:val="000000"/>
                <w:sz w:val="28"/>
                <w:szCs w:val="28"/>
                <w:lang w:val="uz-Cyrl-UZ"/>
              </w:rPr>
              <w:t xml:space="preserve">ушилиш </w:t>
            </w:r>
            <w:r w:rsidRPr="009D69CE">
              <w:rPr>
                <w:color w:val="000000"/>
                <w:sz w:val="28"/>
                <w:szCs w:val="28"/>
                <w:lang w:val="uz-Cyrl-UZ"/>
              </w:rPr>
              <w:t>тў</w:t>
            </w:r>
            <w:r w:rsidR="00FA0B74" w:rsidRPr="00FA0B74">
              <w:rPr>
                <w:sz w:val="28"/>
                <w:szCs w:val="28"/>
                <w:lang w:val="uz-Cyrl-UZ"/>
              </w:rPr>
              <w:t>ғ</w:t>
            </w:r>
            <w:r w:rsidRPr="009D69CE">
              <w:rPr>
                <w:color w:val="000000"/>
                <w:sz w:val="28"/>
                <w:szCs w:val="28"/>
                <w:lang w:val="uz-Cyrl-UZ"/>
              </w:rPr>
              <w:t xml:space="preserve">рисида </w:t>
            </w:r>
            <w:r>
              <w:rPr>
                <w:color w:val="000000"/>
                <w:sz w:val="28"/>
                <w:szCs w:val="28"/>
                <w:lang w:val="uz-Cyrl-UZ"/>
              </w:rPr>
              <w:t>қилинган ишлар ҳақида маълумот берилди (2022 йил 16 июндаги 03-08-332-сон хати).</w:t>
            </w:r>
          </w:p>
          <w:p w:rsidR="00275F79" w:rsidRPr="00FA0B74" w:rsidRDefault="00275F79" w:rsidP="00FA0B74">
            <w:pPr>
              <w:pStyle w:val="a5"/>
              <w:spacing w:before="0" w:beforeAutospacing="0" w:after="0" w:afterAutospacing="0"/>
              <w:ind w:firstLine="390"/>
              <w:jc w:val="both"/>
              <w:rPr>
                <w:color w:val="000000"/>
                <w:sz w:val="28"/>
                <w:szCs w:val="28"/>
                <w:lang w:val="uz-Cyrl-UZ"/>
              </w:rPr>
            </w:pPr>
          </w:p>
        </w:tc>
      </w:tr>
      <w:tr w:rsidR="00806CCD" w:rsidRPr="00FA6F43" w:rsidTr="00FA0B74">
        <w:trPr>
          <w:trHeight w:val="483"/>
        </w:trPr>
        <w:tc>
          <w:tcPr>
            <w:tcW w:w="709" w:type="dxa"/>
            <w:tcBorders>
              <w:top w:val="single" w:sz="4" w:space="0" w:color="auto"/>
            </w:tcBorders>
          </w:tcPr>
          <w:p w:rsidR="00806CCD" w:rsidRPr="00806CCD" w:rsidRDefault="003F3A6B" w:rsidP="00806CC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8</w:t>
            </w:r>
          </w:p>
        </w:tc>
        <w:tc>
          <w:tcPr>
            <w:tcW w:w="6237" w:type="dxa"/>
            <w:tcBorders>
              <w:top w:val="single" w:sz="4" w:space="0" w:color="auto"/>
            </w:tcBorders>
          </w:tcPr>
          <w:p w:rsidR="00806CCD" w:rsidRDefault="00806CCD" w:rsidP="00806CCD">
            <w:pPr>
              <w:pBdr>
                <w:top w:val="nil"/>
                <w:left w:val="nil"/>
                <w:bottom w:val="nil"/>
                <w:right w:val="nil"/>
                <w:between w:val="nil"/>
              </w:pBdr>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Тасдиқланган “Ўзатом” агентлигида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йилда норматив ҳужжатларни ишлаб чиқиш дастури” доирасида информацион хавфсизликни таъминлаш, </w:t>
            </w:r>
            <w:r>
              <w:rPr>
                <w:rFonts w:ascii="Times New Roman" w:eastAsia="Times New Roman" w:hAnsi="Times New Roman" w:cs="Times New Roman"/>
                <w:sz w:val="28"/>
                <w:szCs w:val="28"/>
              </w:rPr>
              <w:t xml:space="preserve">коррупцияга </w:t>
            </w:r>
            <w:proofErr w:type="spellStart"/>
            <w:r w:rsidR="00393C95">
              <w:rPr>
                <w:rFonts w:ascii="Times New Roman" w:eastAsia="Times New Roman" w:hAnsi="Times New Roman" w:cs="Times New Roman"/>
                <w:sz w:val="28"/>
                <w:szCs w:val="28"/>
                <w:lang w:val="ru-RU"/>
              </w:rPr>
              <w:t>қарши</w:t>
            </w:r>
            <w:proofErr w:type="spellEnd"/>
            <w:r w:rsidR="00393C95">
              <w:rPr>
                <w:rFonts w:ascii="Times New Roman" w:eastAsia="Times New Roman" w:hAnsi="Times New Roman" w:cs="Times New Roman"/>
                <w:sz w:val="28"/>
                <w:szCs w:val="28"/>
                <w:lang w:val="ru-RU"/>
              </w:rPr>
              <w:t xml:space="preserve"> </w:t>
            </w:r>
            <w:r w:rsidRPr="00286E03">
              <w:rPr>
                <w:rFonts w:ascii="Times New Roman" w:eastAsia="Times New Roman" w:hAnsi="Times New Roman" w:cs="Times New Roman"/>
                <w:sz w:val="28"/>
                <w:szCs w:val="28"/>
              </w:rPr>
              <w:t>кураш бўйича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меҳнат низолари бўйича комиссия ва бошқа ташкилий талабларни белгилаш бўйича </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-та норматив ҳужжатларни ишлаб чиқиш ва қабул қилиш.</w:t>
            </w:r>
          </w:p>
          <w:p w:rsidR="00806CCD" w:rsidRPr="00FA6F43" w:rsidRDefault="00806CCD" w:rsidP="00806CCD">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26" w:type="dxa"/>
            <w:tcBorders>
              <w:top w:val="single" w:sz="4" w:space="0" w:color="auto"/>
            </w:tcBorders>
          </w:tcPr>
          <w:p w:rsidR="00806CCD" w:rsidRPr="009B3DCE" w:rsidRDefault="00806CCD" w:rsidP="00806CCD">
            <w:pPr>
              <w:jc w:val="center"/>
              <w:rPr>
                <w:rFonts w:ascii="Times New Roman" w:eastAsia="Times New Roman" w:hAnsi="Times New Roman" w:cs="Times New Roman"/>
                <w:sz w:val="28"/>
                <w:szCs w:val="28"/>
              </w:rPr>
            </w:pPr>
            <w:r w:rsidRPr="009B3DCE">
              <w:rPr>
                <w:rFonts w:ascii="Times New Roman" w:eastAsia="Times New Roman" w:hAnsi="Times New Roman" w:cs="Times New Roman"/>
                <w:sz w:val="28"/>
                <w:szCs w:val="28"/>
              </w:rPr>
              <w:t xml:space="preserve">2022 йил </w:t>
            </w:r>
          </w:p>
          <w:p w:rsidR="00806CCD" w:rsidRDefault="00806CCD" w:rsidP="00806CCD">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январь </w:t>
            </w:r>
            <w:r w:rsidRPr="009B3DCE">
              <w:rPr>
                <w:rFonts w:ascii="Times New Roman" w:eastAsia="Times New Roman" w:hAnsi="Times New Roman" w:cs="Times New Roman"/>
                <w:sz w:val="28"/>
                <w:szCs w:val="28"/>
              </w:rPr>
              <w:t>– июнь</w:t>
            </w:r>
          </w:p>
        </w:tc>
        <w:tc>
          <w:tcPr>
            <w:tcW w:w="5670" w:type="dxa"/>
            <w:tcBorders>
              <w:top w:val="single" w:sz="4" w:space="0" w:color="auto"/>
            </w:tcBorders>
          </w:tcPr>
          <w:p w:rsidR="00806CCD" w:rsidRPr="00850E0F" w:rsidRDefault="00850E0F" w:rsidP="00637064">
            <w:pPr>
              <w:pStyle w:val="a5"/>
              <w:spacing w:before="0" w:beforeAutospacing="0" w:after="0" w:afterAutospacing="0"/>
              <w:ind w:firstLine="390"/>
              <w:jc w:val="both"/>
              <w:rPr>
                <w:b/>
                <w:color w:val="000000"/>
                <w:sz w:val="28"/>
                <w:szCs w:val="28"/>
                <w:lang w:val="uz-Cyrl-UZ"/>
              </w:rPr>
            </w:pPr>
            <w:r w:rsidRPr="00850E0F">
              <w:rPr>
                <w:b/>
                <w:color w:val="000000"/>
                <w:sz w:val="28"/>
                <w:szCs w:val="28"/>
                <w:lang w:val="uz-Cyrl-UZ"/>
              </w:rPr>
              <w:t>Бажарилди.</w:t>
            </w:r>
          </w:p>
          <w:p w:rsidR="00393C95" w:rsidRDefault="00393C95" w:rsidP="00637064">
            <w:pPr>
              <w:pStyle w:val="a5"/>
              <w:spacing w:before="0" w:beforeAutospacing="0" w:after="0" w:afterAutospacing="0"/>
              <w:ind w:firstLine="390"/>
              <w:jc w:val="both"/>
              <w:rPr>
                <w:sz w:val="28"/>
                <w:szCs w:val="28"/>
                <w:lang w:val="uz-Cyrl-UZ"/>
              </w:rPr>
            </w:pPr>
            <w:r w:rsidRPr="00393C95">
              <w:rPr>
                <w:color w:val="000000"/>
                <w:sz w:val="28"/>
                <w:szCs w:val="28"/>
                <w:lang w:val="uz-Cyrl-UZ"/>
              </w:rPr>
              <w:t>Тасдиқланган “Ўзатом” агентлигида 202</w:t>
            </w:r>
            <w:r w:rsidRPr="00393C95">
              <w:rPr>
                <w:sz w:val="28"/>
                <w:szCs w:val="28"/>
                <w:lang w:val="uz-Cyrl-UZ"/>
              </w:rPr>
              <w:t>2</w:t>
            </w:r>
            <w:r w:rsidRPr="00393C95">
              <w:rPr>
                <w:color w:val="000000"/>
                <w:sz w:val="28"/>
                <w:szCs w:val="28"/>
                <w:lang w:val="uz-Cyrl-UZ"/>
              </w:rPr>
              <w:t xml:space="preserve"> йилда норматив ҳужжатларни ишлаб чиқиш дастури” доирасида информацион хавфсизликни таъминлаш, </w:t>
            </w:r>
            <w:r w:rsidRPr="00393C95">
              <w:rPr>
                <w:sz w:val="28"/>
                <w:szCs w:val="28"/>
                <w:lang w:val="uz-Cyrl-UZ"/>
              </w:rPr>
              <w:t xml:space="preserve">коррупцияга </w:t>
            </w:r>
            <w:r>
              <w:rPr>
                <w:sz w:val="28"/>
                <w:szCs w:val="28"/>
                <w:lang w:val="uz-Cyrl-UZ"/>
              </w:rPr>
              <w:t xml:space="preserve">қарши </w:t>
            </w:r>
            <w:r w:rsidRPr="00393C95">
              <w:rPr>
                <w:sz w:val="28"/>
                <w:szCs w:val="28"/>
                <w:lang w:val="uz-Cyrl-UZ"/>
              </w:rPr>
              <w:t xml:space="preserve">кураш бўйича </w:t>
            </w:r>
            <w:r w:rsidRPr="00393C95">
              <w:rPr>
                <w:color w:val="000000"/>
                <w:sz w:val="28"/>
                <w:szCs w:val="28"/>
                <w:lang w:val="uz-Cyrl-UZ"/>
              </w:rPr>
              <w:t xml:space="preserve">меҳнат низолари бўйича комиссия ва бошқа ташкилий талабларни белгилаш бўйича </w:t>
            </w:r>
            <w:r>
              <w:rPr>
                <w:sz w:val="28"/>
                <w:szCs w:val="28"/>
                <w:lang w:val="uz-Cyrl-UZ"/>
              </w:rPr>
              <w:t>11</w:t>
            </w:r>
            <w:r w:rsidRPr="00393C95">
              <w:rPr>
                <w:color w:val="000000"/>
                <w:sz w:val="28"/>
                <w:szCs w:val="28"/>
                <w:lang w:val="uz-Cyrl-UZ"/>
              </w:rPr>
              <w:t xml:space="preserve">-та </w:t>
            </w:r>
            <w:r w:rsidRPr="00393C95">
              <w:rPr>
                <w:sz w:val="28"/>
                <w:szCs w:val="28"/>
                <w:lang w:val="uz-Cyrl-UZ"/>
              </w:rPr>
              <w:t>норматив ҳужжатлар ишлаб чиқилди, қабул қилинди ва амалга киритилди.</w:t>
            </w:r>
          </w:p>
          <w:p w:rsidR="00275F79" w:rsidRPr="00393C95" w:rsidRDefault="00275F79" w:rsidP="00637064">
            <w:pPr>
              <w:pStyle w:val="a5"/>
              <w:spacing w:before="0" w:beforeAutospacing="0" w:after="0" w:afterAutospacing="0"/>
              <w:ind w:firstLine="390"/>
              <w:jc w:val="both"/>
              <w:rPr>
                <w:color w:val="000000"/>
                <w:sz w:val="28"/>
                <w:szCs w:val="28"/>
                <w:lang w:val="uz-Cyrl-UZ"/>
              </w:rPr>
            </w:pPr>
          </w:p>
        </w:tc>
      </w:tr>
      <w:tr w:rsidR="007648A7" w:rsidRPr="00FA6F43" w:rsidTr="00FA0B74">
        <w:tc>
          <w:tcPr>
            <w:tcW w:w="14742" w:type="dxa"/>
            <w:gridSpan w:val="4"/>
          </w:tcPr>
          <w:p w:rsidR="007648A7" w:rsidRPr="00FA6F43" w:rsidRDefault="00806CCD">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АЭС қурилиши лойиҳасини амалга ошириш бўйича чора-тадбирлар</w:t>
            </w:r>
          </w:p>
        </w:tc>
      </w:tr>
      <w:tr w:rsidR="007648A7" w:rsidRPr="00FA6F43" w:rsidTr="00FA0B74">
        <w:trPr>
          <w:trHeight w:val="1688"/>
        </w:trPr>
        <w:tc>
          <w:tcPr>
            <w:tcW w:w="709" w:type="dxa"/>
          </w:tcPr>
          <w:p w:rsidR="007648A7" w:rsidRPr="00FA6F43" w:rsidRDefault="003F3A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237" w:type="dxa"/>
          </w:tcPr>
          <w:p w:rsidR="007648A7" w:rsidRPr="00FA6F43" w:rsidRDefault="00806CCD">
            <w:pPr>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Жамоатчилик эшитувларининг натижалари бўйича АЭСнинг атроф-муҳитга таъсирини </w:t>
            </w:r>
            <w:r w:rsidRPr="00286E03">
              <w:rPr>
                <w:rFonts w:ascii="Times New Roman" w:eastAsia="Times New Roman" w:hAnsi="Times New Roman" w:cs="Times New Roman"/>
                <w:sz w:val="28"/>
                <w:szCs w:val="28"/>
              </w:rPr>
              <w:t>баҳолаш ҳисоботини (майдонча танлаш босқич</w:t>
            </w:r>
            <w:r w:rsidR="002D565C" w:rsidRPr="002D565C">
              <w:rPr>
                <w:rFonts w:ascii="Times New Roman" w:eastAsia="Times New Roman" w:hAnsi="Times New Roman" w:cs="Times New Roman"/>
                <w:sz w:val="28"/>
                <w:szCs w:val="28"/>
              </w:rPr>
              <w:t>и</w:t>
            </w:r>
            <w:r w:rsidRPr="00286E03">
              <w:rPr>
                <w:rFonts w:ascii="Times New Roman" w:eastAsia="Times New Roman" w:hAnsi="Times New Roman" w:cs="Times New Roman"/>
                <w:sz w:val="28"/>
                <w:szCs w:val="28"/>
              </w:rPr>
              <w:t>да) якуний таҳририни</w:t>
            </w:r>
            <w:r w:rsidRPr="00286E03">
              <w:rPr>
                <w:rFonts w:ascii="Times New Roman" w:eastAsia="Times New Roman" w:hAnsi="Times New Roman" w:cs="Times New Roman"/>
                <w:color w:val="9FC5E8"/>
                <w:sz w:val="28"/>
                <w:szCs w:val="28"/>
              </w:rPr>
              <w:t xml:space="preserve"> </w:t>
            </w:r>
            <w:r w:rsidRPr="00286E03">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йёрлаш.</w:t>
            </w:r>
          </w:p>
        </w:tc>
        <w:tc>
          <w:tcPr>
            <w:tcW w:w="2126" w:type="dxa"/>
          </w:tcPr>
          <w:p w:rsidR="00806CCD"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йил </w:t>
            </w:r>
          </w:p>
          <w:p w:rsidR="007648A7" w:rsidRPr="00FA6F43"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июнь</w:t>
            </w:r>
          </w:p>
        </w:tc>
        <w:tc>
          <w:tcPr>
            <w:tcW w:w="5670" w:type="dxa"/>
          </w:tcPr>
          <w:p w:rsidR="009160AC" w:rsidRPr="004C7BC4" w:rsidRDefault="00DB2A42" w:rsidP="00DB2A42">
            <w:pPr>
              <w:ind w:firstLine="380"/>
              <w:rPr>
                <w:rFonts w:ascii="Times New Roman" w:eastAsia="Times New Roman" w:hAnsi="Times New Roman" w:cs="Times New Roman"/>
                <w:b/>
                <w:sz w:val="28"/>
                <w:szCs w:val="28"/>
              </w:rPr>
            </w:pPr>
            <w:r w:rsidRPr="00DB2A42">
              <w:rPr>
                <w:rFonts w:ascii="Times New Roman" w:eastAsia="Times New Roman" w:hAnsi="Times New Roman" w:cs="Times New Roman"/>
                <w:b/>
                <w:sz w:val="28"/>
                <w:szCs w:val="28"/>
              </w:rPr>
              <w:t>Бажарилм</w:t>
            </w:r>
            <w:r w:rsidRPr="004C7BC4">
              <w:rPr>
                <w:rFonts w:ascii="Times New Roman" w:eastAsia="Times New Roman" w:hAnsi="Times New Roman" w:cs="Times New Roman"/>
                <w:b/>
                <w:sz w:val="28"/>
                <w:szCs w:val="28"/>
              </w:rPr>
              <w:t>оқда.</w:t>
            </w:r>
          </w:p>
          <w:p w:rsidR="00714ADB" w:rsidRDefault="00F7036B" w:rsidP="00000B07">
            <w:pPr>
              <w:ind w:firstLine="397"/>
              <w:jc w:val="both"/>
              <w:rPr>
                <w:rFonts w:ascii="Times New Roman" w:eastAsia="Times New Roman" w:hAnsi="Times New Roman" w:cs="Times New Roman"/>
                <w:color w:val="000000"/>
                <w:sz w:val="28"/>
                <w:szCs w:val="28"/>
                <w:shd w:val="clear" w:color="auto" w:fill="FFFFFF"/>
              </w:rPr>
            </w:pPr>
            <w:r w:rsidRPr="00F7036B">
              <w:rPr>
                <w:rFonts w:ascii="Times New Roman" w:eastAsia="Times New Roman" w:hAnsi="Times New Roman" w:cs="Times New Roman"/>
                <w:sz w:val="28"/>
                <w:szCs w:val="28"/>
              </w:rPr>
              <w:t>Тасдиқланган</w:t>
            </w:r>
            <w:r>
              <w:rPr>
                <w:rFonts w:ascii="Times New Roman" w:eastAsia="Times New Roman" w:hAnsi="Times New Roman" w:cs="Times New Roman"/>
                <w:sz w:val="28"/>
                <w:szCs w:val="28"/>
              </w:rPr>
              <w:t xml:space="preserve"> </w:t>
            </w:r>
            <w:r w:rsidR="004C7BC4">
              <w:rPr>
                <w:rFonts w:ascii="Times New Roman" w:eastAsia="Times New Roman" w:hAnsi="Times New Roman" w:cs="Times New Roman"/>
                <w:sz w:val="28"/>
                <w:szCs w:val="28"/>
              </w:rPr>
              <w:t>АЭСнинг атроф-муҳитга таъсирини баҳолаш ҳисоботи бўйича Ўзбекистон Республикаси ҳудудларида жамоатчилик эшитувларини ўтказиш</w:t>
            </w:r>
            <w:r w:rsidRPr="00F7036B">
              <w:rPr>
                <w:rFonts w:ascii="Times New Roman" w:eastAsia="Times New Roman" w:hAnsi="Times New Roman" w:cs="Times New Roman"/>
                <w:sz w:val="28"/>
                <w:szCs w:val="28"/>
              </w:rPr>
              <w:t xml:space="preserve"> Д</w:t>
            </w:r>
            <w:r w:rsidR="004C7BC4">
              <w:rPr>
                <w:rFonts w:ascii="Times New Roman" w:eastAsia="Times New Roman" w:hAnsi="Times New Roman" w:cs="Times New Roman"/>
                <w:sz w:val="28"/>
                <w:szCs w:val="28"/>
              </w:rPr>
              <w:t>астури</w:t>
            </w:r>
            <w:r w:rsidRPr="00F7036B">
              <w:rPr>
                <w:rFonts w:ascii="Times New Roman" w:eastAsia="Times New Roman" w:hAnsi="Times New Roman" w:cs="Times New Roman"/>
                <w:sz w:val="28"/>
                <w:szCs w:val="28"/>
              </w:rPr>
              <w:t xml:space="preserve"> бўйича </w:t>
            </w:r>
            <w:r w:rsidRPr="00B96C37">
              <w:rPr>
                <w:rFonts w:ascii="Times New Roman" w:eastAsia="Times New Roman" w:hAnsi="Times New Roman" w:cs="Times New Roman"/>
                <w:color w:val="000000"/>
                <w:sz w:val="28"/>
                <w:szCs w:val="28"/>
                <w:shd w:val="clear" w:color="auto" w:fill="FFFFFF"/>
              </w:rPr>
              <w:t>ишлари амалга оширилмоқда.</w:t>
            </w:r>
          </w:p>
          <w:p w:rsidR="00275F79" w:rsidRPr="00714ADB" w:rsidRDefault="00275F79" w:rsidP="00000B07">
            <w:pPr>
              <w:ind w:firstLine="397"/>
              <w:jc w:val="both"/>
              <w:rPr>
                <w:rFonts w:ascii="Times New Roman" w:eastAsia="Times New Roman" w:hAnsi="Times New Roman" w:cs="Times New Roman"/>
                <w:sz w:val="28"/>
                <w:szCs w:val="28"/>
              </w:rPr>
            </w:pPr>
          </w:p>
        </w:tc>
      </w:tr>
      <w:tr w:rsidR="007648A7" w:rsidRPr="00FA6F43" w:rsidTr="00FA0B74">
        <w:tc>
          <w:tcPr>
            <w:tcW w:w="709" w:type="dxa"/>
          </w:tcPr>
          <w:p w:rsidR="007648A7" w:rsidRPr="00FA6F43" w:rsidRDefault="003F3A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6237" w:type="dxa"/>
          </w:tcPr>
          <w:p w:rsidR="00806CCD" w:rsidRDefault="00806CCD" w:rsidP="00806CCD">
            <w:pPr>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АЭСнинг атроф-муҳитга таъсирини баҳолаш ҳисоботини (майдонча танлаш босқич</w:t>
            </w:r>
            <w:r w:rsidR="002D565C" w:rsidRPr="002D565C">
              <w:rPr>
                <w:rFonts w:ascii="Times New Roman" w:eastAsia="Times New Roman" w:hAnsi="Times New Roman" w:cs="Times New Roman"/>
                <w:sz w:val="28"/>
                <w:szCs w:val="28"/>
              </w:rPr>
              <w:t>и</w:t>
            </w:r>
            <w:r>
              <w:rPr>
                <w:rFonts w:ascii="Times New Roman" w:eastAsia="Times New Roman" w:hAnsi="Times New Roman" w:cs="Times New Roman"/>
                <w:sz w:val="28"/>
                <w:szCs w:val="28"/>
              </w:rPr>
              <w:t>да) Aтом энергиясидан фойдаланиш хавфсизлигини давлат томонидан тартибга солиш бўйича алоҳида ваколатга эга бўлган давлат органига экспертиза</w:t>
            </w:r>
            <w:r w:rsidR="002D565C" w:rsidRPr="002D565C">
              <w:rPr>
                <w:rFonts w:ascii="Times New Roman" w:eastAsia="Times New Roman" w:hAnsi="Times New Roman" w:cs="Times New Roman"/>
                <w:sz w:val="28"/>
                <w:szCs w:val="28"/>
              </w:rPr>
              <w:t>дан</w:t>
            </w:r>
            <w:r>
              <w:rPr>
                <w:rFonts w:ascii="Times New Roman" w:eastAsia="Times New Roman" w:hAnsi="Times New Roman" w:cs="Times New Roman"/>
                <w:sz w:val="28"/>
                <w:szCs w:val="28"/>
              </w:rPr>
              <w:t xml:space="preserve"> ўтказиш учун ўрнатилган тартибда тақдим этиш. </w:t>
            </w:r>
          </w:p>
          <w:p w:rsidR="007648A7" w:rsidRPr="00FA6F43" w:rsidRDefault="007648A7">
            <w:pPr>
              <w:ind w:firstLine="397"/>
              <w:jc w:val="both"/>
              <w:rPr>
                <w:rFonts w:ascii="Times New Roman" w:eastAsia="Times New Roman" w:hAnsi="Times New Roman" w:cs="Times New Roman"/>
                <w:color w:val="000000"/>
                <w:sz w:val="28"/>
                <w:szCs w:val="28"/>
              </w:rPr>
            </w:pPr>
          </w:p>
        </w:tc>
        <w:tc>
          <w:tcPr>
            <w:tcW w:w="2126" w:type="dxa"/>
          </w:tcPr>
          <w:p w:rsidR="00806CCD"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йил </w:t>
            </w:r>
          </w:p>
          <w:p w:rsidR="00806CCD"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июнь</w:t>
            </w:r>
          </w:p>
          <w:p w:rsidR="007648A7" w:rsidRPr="00FA6F43" w:rsidRDefault="00806CCD" w:rsidP="00806C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(келишилган ҳолда)</w:t>
            </w:r>
          </w:p>
        </w:tc>
        <w:tc>
          <w:tcPr>
            <w:tcW w:w="5670" w:type="dxa"/>
          </w:tcPr>
          <w:p w:rsidR="00712EF9" w:rsidRPr="00712EF9" w:rsidRDefault="00712EF9" w:rsidP="00712EF9">
            <w:pPr>
              <w:ind w:firstLine="380"/>
              <w:jc w:val="both"/>
              <w:rPr>
                <w:rFonts w:ascii="Times New Roman" w:eastAsia="Times New Roman" w:hAnsi="Times New Roman" w:cs="Times New Roman"/>
                <w:b/>
                <w:sz w:val="28"/>
                <w:szCs w:val="28"/>
              </w:rPr>
            </w:pPr>
            <w:r w:rsidRPr="00712EF9">
              <w:rPr>
                <w:rFonts w:ascii="Times New Roman" w:eastAsia="Times New Roman" w:hAnsi="Times New Roman" w:cs="Times New Roman"/>
                <w:b/>
                <w:sz w:val="28"/>
                <w:szCs w:val="28"/>
              </w:rPr>
              <w:t>Бажарилмоқда.</w:t>
            </w:r>
          </w:p>
          <w:p w:rsidR="00712EF9" w:rsidRPr="00712EF9" w:rsidRDefault="00712EF9" w:rsidP="00712EF9">
            <w:pPr>
              <w:ind w:firstLine="380"/>
              <w:jc w:val="both"/>
              <w:rPr>
                <w:rFonts w:ascii="Times New Roman" w:eastAsia="Times New Roman" w:hAnsi="Times New Roman" w:cs="Times New Roman"/>
                <w:color w:val="000000"/>
                <w:sz w:val="28"/>
                <w:szCs w:val="28"/>
                <w:shd w:val="clear" w:color="auto" w:fill="FFFFFF"/>
              </w:rPr>
            </w:pPr>
            <w:r w:rsidRPr="00712EF9">
              <w:rPr>
                <w:rFonts w:ascii="Times New Roman" w:eastAsia="Times New Roman" w:hAnsi="Times New Roman" w:cs="Times New Roman"/>
                <w:color w:val="000000"/>
                <w:sz w:val="28"/>
                <w:szCs w:val="28"/>
                <w:shd w:val="clear" w:color="auto" w:fill="FFFFFF"/>
              </w:rPr>
              <w:t>АЭСнинг атроф-муҳитга таъсирини баҳолаш (1 босқич майдон танлаш даврида) ҳисоботи ишлаб чиқилиб, 2020 йил 3 февраль куни Aтом энергиясидан фойдаланиш хавфсизлигини давлат томонидан тартибга солиш бўйича алоҳида ваколатга эга бўлган давлат орган</w:t>
            </w:r>
            <w:r w:rsidR="002D565C" w:rsidRPr="002D565C">
              <w:rPr>
                <w:rFonts w:ascii="Times New Roman" w:eastAsia="Times New Roman" w:hAnsi="Times New Roman" w:cs="Times New Roman"/>
                <w:color w:val="000000"/>
                <w:sz w:val="28"/>
                <w:szCs w:val="28"/>
                <w:shd w:val="clear" w:color="auto" w:fill="FFFFFF"/>
              </w:rPr>
              <w:t>ига</w:t>
            </w:r>
            <w:r w:rsidRPr="00712EF9">
              <w:rPr>
                <w:rFonts w:ascii="Times New Roman" w:eastAsia="Times New Roman" w:hAnsi="Times New Roman" w:cs="Times New Roman"/>
                <w:color w:val="000000"/>
                <w:sz w:val="28"/>
                <w:szCs w:val="28"/>
                <w:shd w:val="clear" w:color="auto" w:fill="FFFFFF"/>
              </w:rPr>
              <w:t xml:space="preserve"> (Экология ва атроф мухитни муҳофаза қилиш давлат қўмитаси) давлат экспертизасидан ўтказиш</w:t>
            </w:r>
            <w:r w:rsidR="002D565C" w:rsidRPr="002D565C">
              <w:rPr>
                <w:rFonts w:ascii="Times New Roman" w:eastAsia="Times New Roman" w:hAnsi="Times New Roman" w:cs="Times New Roman"/>
                <w:color w:val="000000"/>
                <w:sz w:val="28"/>
                <w:szCs w:val="28"/>
                <w:shd w:val="clear" w:color="auto" w:fill="FFFFFF"/>
              </w:rPr>
              <w:t xml:space="preserve"> учун</w:t>
            </w:r>
            <w:r w:rsidRPr="00712EF9">
              <w:rPr>
                <w:rFonts w:ascii="Times New Roman" w:eastAsia="Times New Roman" w:hAnsi="Times New Roman" w:cs="Times New Roman"/>
                <w:color w:val="000000"/>
                <w:sz w:val="28"/>
                <w:szCs w:val="28"/>
                <w:shd w:val="clear" w:color="auto" w:fill="FFFFFF"/>
              </w:rPr>
              <w:t xml:space="preserve"> киритилди. </w:t>
            </w:r>
          </w:p>
          <w:p w:rsidR="00712EF9" w:rsidRPr="00712EF9" w:rsidRDefault="00712EF9" w:rsidP="00712EF9">
            <w:pPr>
              <w:ind w:firstLine="380"/>
              <w:jc w:val="both"/>
              <w:rPr>
                <w:rFonts w:ascii="Times New Roman" w:eastAsia="Times New Roman" w:hAnsi="Times New Roman" w:cs="Times New Roman"/>
                <w:sz w:val="24"/>
                <w:szCs w:val="24"/>
              </w:rPr>
            </w:pPr>
            <w:r w:rsidRPr="00712EF9">
              <w:rPr>
                <w:rFonts w:ascii="Times New Roman" w:eastAsia="Times New Roman" w:hAnsi="Times New Roman" w:cs="Times New Roman"/>
                <w:color w:val="000000"/>
                <w:sz w:val="28"/>
                <w:szCs w:val="28"/>
                <w:shd w:val="clear" w:color="auto" w:fill="FFFFFF"/>
              </w:rPr>
              <w:t xml:space="preserve">Ўзбекистонда атом энергетикасини ривожлантириш масалалари бўйича республика ишчи гуруҳининг 2020 йил </w:t>
            </w:r>
            <w:r w:rsidR="00365A34" w:rsidRPr="00365A34">
              <w:rPr>
                <w:rFonts w:ascii="Times New Roman" w:eastAsia="Times New Roman" w:hAnsi="Times New Roman" w:cs="Times New Roman"/>
                <w:color w:val="000000"/>
                <w:sz w:val="28"/>
                <w:szCs w:val="28"/>
                <w:shd w:val="clear" w:color="auto" w:fill="FFFFFF"/>
              </w:rPr>
              <w:t xml:space="preserve">            </w:t>
            </w:r>
            <w:r w:rsidRPr="00712EF9">
              <w:rPr>
                <w:rFonts w:ascii="Times New Roman" w:eastAsia="Times New Roman" w:hAnsi="Times New Roman" w:cs="Times New Roman"/>
                <w:color w:val="000000"/>
                <w:sz w:val="28"/>
                <w:szCs w:val="28"/>
                <w:shd w:val="clear" w:color="auto" w:fill="FFFFFF"/>
              </w:rPr>
              <w:t>26 декабрдаги 5</w:t>
            </w:r>
            <w:r w:rsidR="002D565C" w:rsidRPr="002D565C">
              <w:rPr>
                <w:rFonts w:ascii="Times New Roman" w:eastAsia="Times New Roman" w:hAnsi="Times New Roman" w:cs="Times New Roman"/>
                <w:color w:val="000000"/>
                <w:sz w:val="28"/>
                <w:szCs w:val="28"/>
                <w:shd w:val="clear" w:color="auto" w:fill="FFFFFF"/>
              </w:rPr>
              <w:t>-</w:t>
            </w:r>
            <w:r w:rsidRPr="00712EF9">
              <w:rPr>
                <w:rFonts w:ascii="Times New Roman" w:eastAsia="Times New Roman" w:hAnsi="Times New Roman" w:cs="Times New Roman"/>
                <w:color w:val="000000"/>
                <w:sz w:val="28"/>
                <w:szCs w:val="28"/>
                <w:shd w:val="clear" w:color="auto" w:fill="FFFFFF"/>
              </w:rPr>
              <w:t xml:space="preserve">сон баёни (22.01.2021й. </w:t>
            </w:r>
            <w:r w:rsidR="00365A34" w:rsidRPr="00365A34">
              <w:rPr>
                <w:rFonts w:ascii="Times New Roman" w:eastAsia="Times New Roman" w:hAnsi="Times New Roman" w:cs="Times New Roman"/>
                <w:color w:val="000000"/>
                <w:sz w:val="28"/>
                <w:szCs w:val="28"/>
                <w:shd w:val="clear" w:color="auto" w:fill="FFFFFF"/>
              </w:rPr>
              <w:t xml:space="preserve">         </w:t>
            </w:r>
            <w:r w:rsidRPr="00712EF9">
              <w:rPr>
                <w:rFonts w:ascii="Times New Roman" w:eastAsia="Times New Roman" w:hAnsi="Times New Roman" w:cs="Times New Roman"/>
                <w:color w:val="000000"/>
                <w:sz w:val="28"/>
                <w:szCs w:val="28"/>
                <w:shd w:val="clear" w:color="auto" w:fill="FFFFFF"/>
              </w:rPr>
              <w:t xml:space="preserve">01-06/24-37) топшириқлари асосида атроф-муҳитга таъсирини баҳолаш (1 босқич майдон танлаш даврида) ҳисоботи қайта тайёрланди  ва 2021 йил 8 февралда экспертиза </w:t>
            </w:r>
            <w:r w:rsidR="00D81EF9" w:rsidRPr="00D81EF9">
              <w:rPr>
                <w:rFonts w:ascii="Times New Roman" w:eastAsia="Times New Roman" w:hAnsi="Times New Roman" w:cs="Times New Roman"/>
                <w:color w:val="000000"/>
                <w:sz w:val="28"/>
                <w:szCs w:val="28"/>
                <w:shd w:val="clear" w:color="auto" w:fill="FFFFFF"/>
              </w:rPr>
              <w:t>ҳ</w:t>
            </w:r>
            <w:r w:rsidRPr="00712EF9">
              <w:rPr>
                <w:rFonts w:ascii="Times New Roman" w:eastAsia="Times New Roman" w:hAnsi="Times New Roman" w:cs="Times New Roman"/>
                <w:color w:val="000000"/>
                <w:sz w:val="28"/>
                <w:szCs w:val="28"/>
                <w:shd w:val="clear" w:color="auto" w:fill="FFFFFF"/>
              </w:rPr>
              <w:t>улосасини олиш учун тақдим қилинди.</w:t>
            </w:r>
          </w:p>
          <w:p w:rsidR="00712EF9" w:rsidRPr="00712EF9" w:rsidRDefault="00712EF9" w:rsidP="00712EF9">
            <w:pPr>
              <w:ind w:firstLine="380"/>
              <w:jc w:val="both"/>
              <w:rPr>
                <w:rFonts w:ascii="Times New Roman" w:eastAsia="Times New Roman" w:hAnsi="Times New Roman" w:cs="Times New Roman"/>
                <w:color w:val="000000"/>
                <w:sz w:val="28"/>
                <w:szCs w:val="28"/>
                <w:shd w:val="clear" w:color="auto" w:fill="FFFFFF"/>
              </w:rPr>
            </w:pPr>
            <w:r w:rsidRPr="00712EF9">
              <w:rPr>
                <w:rFonts w:ascii="Times New Roman" w:eastAsia="Times New Roman" w:hAnsi="Times New Roman" w:cs="Times New Roman"/>
                <w:color w:val="000000"/>
                <w:sz w:val="28"/>
                <w:szCs w:val="28"/>
                <w:shd w:val="clear" w:color="auto" w:fill="FFFFFF"/>
              </w:rPr>
              <w:t xml:space="preserve">Айни вақтда Экология ва атроф-муҳитни муҳофаза қилиш давлат қўмитаси томонидан ушбу ҳужжатни экспертизадан ўтказиш мақсадида халқаро экспертларни танлаш бўйича тегишли ишлар олиб борилмоқда. Белгиланган тартибда мустақил хорижий эксперт танлангандан сўнг, “Ўзатом” агентлиги томонидан зарур молиявий маблағ </w:t>
            </w:r>
            <w:r w:rsidRPr="00712EF9">
              <w:rPr>
                <w:rFonts w:ascii="Times New Roman" w:eastAsia="Times New Roman" w:hAnsi="Times New Roman" w:cs="Times New Roman"/>
                <w:color w:val="000000"/>
                <w:sz w:val="28"/>
                <w:szCs w:val="28"/>
                <w:shd w:val="clear" w:color="auto" w:fill="FFFFFF"/>
              </w:rPr>
              <w:lastRenderedPageBreak/>
              <w:t>Экология ва атроф-муҳитни муҳофаза қилиш давлат қўмитаси ҳисобига ўтказиб берилади.</w:t>
            </w:r>
          </w:p>
          <w:p w:rsidR="00F87031" w:rsidRDefault="00712EF9" w:rsidP="00275F79">
            <w:pPr>
              <w:ind w:firstLine="380"/>
              <w:jc w:val="both"/>
              <w:rPr>
                <w:rFonts w:ascii="Times New Roman" w:eastAsia="Times New Roman" w:hAnsi="Times New Roman" w:cs="Times New Roman"/>
                <w:sz w:val="28"/>
                <w:szCs w:val="28"/>
              </w:rPr>
            </w:pPr>
            <w:r w:rsidRPr="00712EF9">
              <w:rPr>
                <w:rFonts w:ascii="Times New Roman" w:eastAsia="Times New Roman" w:hAnsi="Times New Roman" w:cs="Times New Roman"/>
                <w:sz w:val="28"/>
                <w:szCs w:val="28"/>
              </w:rPr>
              <w:t>Экология ва атроф</w:t>
            </w:r>
            <w:r w:rsidR="002D565C" w:rsidRPr="002D565C">
              <w:rPr>
                <w:rFonts w:ascii="Times New Roman" w:eastAsia="Times New Roman" w:hAnsi="Times New Roman" w:cs="Times New Roman"/>
                <w:sz w:val="28"/>
                <w:szCs w:val="28"/>
              </w:rPr>
              <w:t>-</w:t>
            </w:r>
            <w:r w:rsidRPr="00712EF9">
              <w:rPr>
                <w:rFonts w:ascii="Times New Roman" w:eastAsia="Times New Roman" w:hAnsi="Times New Roman" w:cs="Times New Roman"/>
                <w:sz w:val="28"/>
                <w:szCs w:val="28"/>
              </w:rPr>
              <w:t>муҳитни муҳофаза қилиш қўмитаси томонидан экспертизадан ўтказиш жамоатчилик эшиттирувларидан сўнг АЭСнинг атроф-муҳитга таъсирини баҳолаш ҳисоботининг якуний таҳрири шакллантирилгандан сўнг амалга оширилади.</w:t>
            </w:r>
          </w:p>
          <w:p w:rsidR="00275F79" w:rsidRPr="00637064" w:rsidRDefault="00275F79" w:rsidP="00275F79">
            <w:pPr>
              <w:ind w:firstLine="380"/>
              <w:jc w:val="both"/>
              <w:rPr>
                <w:rFonts w:ascii="Times New Roman" w:eastAsia="Times New Roman" w:hAnsi="Times New Roman" w:cs="Times New Roman"/>
                <w:sz w:val="28"/>
                <w:szCs w:val="28"/>
              </w:rPr>
            </w:pPr>
          </w:p>
        </w:tc>
      </w:tr>
      <w:tr w:rsidR="007648A7" w:rsidRPr="00FA6F43" w:rsidTr="00FA0B74">
        <w:tc>
          <w:tcPr>
            <w:tcW w:w="14742" w:type="dxa"/>
            <w:gridSpan w:val="4"/>
          </w:tcPr>
          <w:p w:rsidR="007648A7" w:rsidRPr="00FA6F43" w:rsidRDefault="007E45C9">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sidRPr="00FA6F43">
              <w:rPr>
                <w:rFonts w:ascii="Times New Roman" w:eastAsia="Times New Roman" w:hAnsi="Times New Roman" w:cs="Times New Roman"/>
                <w:b/>
                <w:color w:val="000000"/>
                <w:sz w:val="28"/>
                <w:szCs w:val="28"/>
              </w:rPr>
              <w:t>МАГАТЭ билан халқаро ҳамкорлик ва ўзаро алоқалар</w:t>
            </w:r>
          </w:p>
        </w:tc>
      </w:tr>
      <w:tr w:rsidR="007648A7" w:rsidRPr="00FA6F43" w:rsidTr="00FA0B74">
        <w:tc>
          <w:tcPr>
            <w:tcW w:w="709" w:type="dxa"/>
          </w:tcPr>
          <w:p w:rsidR="007648A7" w:rsidRPr="00002333"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11</w:t>
            </w:r>
          </w:p>
        </w:tc>
        <w:tc>
          <w:tcPr>
            <w:tcW w:w="6237" w:type="dxa"/>
          </w:tcPr>
          <w:p w:rsidR="00002333" w:rsidRDefault="00002333" w:rsidP="00002333">
            <w:pPr>
              <w:pBdr>
                <w:top w:val="nil"/>
                <w:left w:val="nil"/>
                <w:bottom w:val="nil"/>
                <w:right w:val="nil"/>
                <w:between w:val="nil"/>
              </w:pBdr>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2022-2023 йилларда МАГАТЭ томонидан тасдиқланган техник ҳамкорлик дастурида белгиланган тадбирларни ўтказиш.</w:t>
            </w:r>
          </w:p>
          <w:p w:rsidR="007648A7" w:rsidRPr="00FA6F43" w:rsidRDefault="007648A7">
            <w:pPr>
              <w:ind w:firstLine="397"/>
              <w:rPr>
                <w:rFonts w:ascii="Times New Roman" w:eastAsia="Times New Roman" w:hAnsi="Times New Roman" w:cs="Times New Roman"/>
                <w:sz w:val="28"/>
                <w:szCs w:val="28"/>
              </w:rPr>
            </w:pPr>
          </w:p>
        </w:tc>
        <w:tc>
          <w:tcPr>
            <w:tcW w:w="2126" w:type="dxa"/>
          </w:tcPr>
          <w:p w:rsidR="007648A7" w:rsidRPr="00FA6F43" w:rsidRDefault="007E45C9">
            <w:pPr>
              <w:jc w:val="center"/>
              <w:rPr>
                <w:rFonts w:ascii="Times New Roman" w:eastAsia="Times New Roman" w:hAnsi="Times New Roman" w:cs="Times New Roman"/>
                <w:sz w:val="28"/>
                <w:szCs w:val="28"/>
              </w:rPr>
            </w:pPr>
            <w:r w:rsidRPr="00FA6F43">
              <w:rPr>
                <w:rFonts w:ascii="Times New Roman" w:eastAsia="Times New Roman" w:hAnsi="Times New Roman" w:cs="Times New Roman"/>
                <w:sz w:val="28"/>
                <w:szCs w:val="28"/>
              </w:rPr>
              <w:t>Белгиланган жадвалга мувофиқ</w:t>
            </w:r>
          </w:p>
        </w:tc>
        <w:tc>
          <w:tcPr>
            <w:tcW w:w="5670" w:type="dxa"/>
          </w:tcPr>
          <w:p w:rsidR="007648A7" w:rsidRDefault="007E45C9" w:rsidP="007713AD">
            <w:pPr>
              <w:tabs>
                <w:tab w:val="left" w:pos="2378"/>
              </w:tabs>
              <w:ind w:firstLine="400"/>
              <w:jc w:val="both"/>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Бажарилди.</w:t>
            </w:r>
            <w:r w:rsidR="007713AD">
              <w:rPr>
                <w:rFonts w:ascii="Times New Roman" w:eastAsia="Times New Roman" w:hAnsi="Times New Roman" w:cs="Times New Roman"/>
                <w:b/>
                <w:sz w:val="28"/>
                <w:szCs w:val="28"/>
              </w:rPr>
              <w:tab/>
            </w:r>
          </w:p>
          <w:p w:rsidR="003F6F67" w:rsidRDefault="00850E0F" w:rsidP="00275F79">
            <w:pPr>
              <w:ind w:firstLine="400"/>
              <w:jc w:val="both"/>
              <w:rPr>
                <w:rFonts w:ascii="Times New Roman" w:eastAsia="Times New Roman" w:hAnsi="Times New Roman" w:cs="Times New Roman"/>
                <w:sz w:val="28"/>
                <w:szCs w:val="28"/>
              </w:rPr>
            </w:pPr>
            <w:r w:rsidRPr="00452AB1">
              <w:rPr>
                <w:rFonts w:ascii="Times New Roman" w:eastAsia="Times New Roman" w:hAnsi="Times New Roman" w:cs="Times New Roman"/>
                <w:sz w:val="28"/>
                <w:szCs w:val="28"/>
              </w:rPr>
              <w:t>2022-2023 йилларда МАГАТЭ томонидан тасдиқланган техник ҳамкорлик дастурида белгиланган тадбирларни ўтказиш масаласи бўйича МАГАТЭнинг тегишли ходимлари билан онлайн учрашувлар</w:t>
            </w:r>
            <w:r w:rsidR="002D565C" w:rsidRPr="002D565C">
              <w:rPr>
                <w:rFonts w:ascii="Times New Roman" w:eastAsia="Times New Roman" w:hAnsi="Times New Roman" w:cs="Times New Roman"/>
                <w:sz w:val="28"/>
                <w:szCs w:val="28"/>
              </w:rPr>
              <w:t xml:space="preserve"> мунтазам равишда</w:t>
            </w:r>
            <w:r w:rsidRPr="00452AB1">
              <w:rPr>
                <w:rFonts w:ascii="Times New Roman" w:eastAsia="Times New Roman" w:hAnsi="Times New Roman" w:cs="Times New Roman"/>
                <w:sz w:val="28"/>
                <w:szCs w:val="28"/>
              </w:rPr>
              <w:t xml:space="preserve"> ўтказиб борилмоқда. </w:t>
            </w:r>
          </w:p>
          <w:p w:rsidR="00275F79" w:rsidRPr="00AD6A97" w:rsidRDefault="00275F79" w:rsidP="00275F79">
            <w:pPr>
              <w:ind w:firstLine="400"/>
              <w:jc w:val="both"/>
              <w:rPr>
                <w:rFonts w:ascii="Times New Roman" w:eastAsia="Times New Roman" w:hAnsi="Times New Roman" w:cs="Times New Roman"/>
                <w:sz w:val="28"/>
                <w:szCs w:val="28"/>
              </w:rPr>
            </w:pPr>
          </w:p>
        </w:tc>
      </w:tr>
      <w:tr w:rsidR="007648A7" w:rsidRPr="00FA6F43" w:rsidTr="00FA0B74">
        <w:trPr>
          <w:trHeight w:val="983"/>
        </w:trPr>
        <w:tc>
          <w:tcPr>
            <w:tcW w:w="709" w:type="dxa"/>
            <w:tcBorders>
              <w:bottom w:val="single" w:sz="4" w:space="0" w:color="000000"/>
            </w:tcBorders>
          </w:tcPr>
          <w:p w:rsidR="007648A7" w:rsidRPr="00002333"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12</w:t>
            </w:r>
          </w:p>
        </w:tc>
        <w:tc>
          <w:tcPr>
            <w:tcW w:w="6237" w:type="dxa"/>
            <w:tcBorders>
              <w:bottom w:val="single" w:sz="4" w:space="0" w:color="000000"/>
            </w:tcBorders>
          </w:tcPr>
          <w:p w:rsidR="00002333" w:rsidRDefault="00002333" w:rsidP="00002333">
            <w:pPr>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МАГАТЭ томонидан ўтказилиши режалаштирилган АЭС қурилиши майдончасини ташқи ҳодисаларни инобатга олган ҳолда баҳолаш бўйича якуний SEED миссиясига (follow</w:t>
            </w:r>
            <w:r>
              <w:rPr>
                <w:rFonts w:ascii="Times New Roman" w:eastAsia="Times New Roman" w:hAnsi="Times New Roman" w:cs="Times New Roman"/>
                <w:sz w:val="28"/>
                <w:szCs w:val="28"/>
              </w:rPr>
              <w:t>-up mission)</w:t>
            </w:r>
            <w:r>
              <w:rPr>
                <w:rFonts w:ascii="Times New Roman" w:eastAsia="Times New Roman" w:hAnsi="Times New Roman" w:cs="Times New Roman"/>
                <w:color w:val="000000"/>
                <w:sz w:val="28"/>
                <w:szCs w:val="28"/>
              </w:rPr>
              <w:t xml:space="preserve"> тайёргарлик кўриш</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миссияни муносиб ўтказиш ҳамда миссия якуни бўйича ҳисоботларни тайёрлаш.</w:t>
            </w:r>
          </w:p>
          <w:p w:rsidR="007648A7" w:rsidRPr="00FA6F43" w:rsidRDefault="007648A7">
            <w:pPr>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26" w:type="dxa"/>
            <w:tcBorders>
              <w:bottom w:val="single" w:sz="4" w:space="0" w:color="000000"/>
            </w:tcBorders>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йил </w:t>
            </w:r>
          </w:p>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 апрель</w:t>
            </w:r>
          </w:p>
          <w:p w:rsidR="007648A7" w:rsidRPr="00FA6F4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(келишилган ҳолда)</w:t>
            </w:r>
          </w:p>
        </w:tc>
        <w:tc>
          <w:tcPr>
            <w:tcW w:w="5670" w:type="dxa"/>
            <w:tcBorders>
              <w:bottom w:val="single" w:sz="4" w:space="0" w:color="000000"/>
            </w:tcBorders>
          </w:tcPr>
          <w:p w:rsidR="00FA6F43" w:rsidRDefault="007E45C9" w:rsidP="00FA6F43">
            <w:pPr>
              <w:ind w:firstLine="400"/>
              <w:jc w:val="both"/>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Бажарилди.</w:t>
            </w:r>
          </w:p>
          <w:p w:rsidR="00637064" w:rsidRPr="00093B94" w:rsidRDefault="00D33110" w:rsidP="00002333">
            <w:pPr>
              <w:ind w:firstLine="400"/>
              <w:jc w:val="both"/>
              <w:rPr>
                <w:rFonts w:ascii="Times New Roman" w:eastAsia="Times New Roman" w:hAnsi="Times New Roman" w:cs="Times New Roman"/>
                <w:color w:val="000000"/>
                <w:sz w:val="28"/>
                <w:szCs w:val="28"/>
              </w:rPr>
            </w:pPr>
            <w:r w:rsidRPr="00712EF9">
              <w:rPr>
                <w:rFonts w:ascii="Times New Roman" w:eastAsia="Times New Roman" w:hAnsi="Times New Roman" w:cs="Times New Roman"/>
                <w:color w:val="000000"/>
                <w:sz w:val="28"/>
                <w:szCs w:val="28"/>
              </w:rPr>
              <w:t>МАГАТЭ томонидан ўтказилиши режалаштирилган АЭС қурилиши майдончасини ташқи ҳодисаларни инобатга олган ҳолда баҳолаш бўйича якуний SEED миссиясига (follow</w:t>
            </w:r>
            <w:r w:rsidRPr="00712EF9">
              <w:rPr>
                <w:rFonts w:ascii="Times New Roman" w:eastAsia="Times New Roman" w:hAnsi="Times New Roman" w:cs="Times New Roman"/>
                <w:sz w:val="28"/>
                <w:szCs w:val="28"/>
              </w:rPr>
              <w:t>-up mission)</w:t>
            </w:r>
            <w:r w:rsidRPr="00712EF9">
              <w:rPr>
                <w:rFonts w:ascii="Times New Roman" w:eastAsia="Times New Roman" w:hAnsi="Times New Roman" w:cs="Times New Roman"/>
                <w:color w:val="000000"/>
                <w:sz w:val="28"/>
                <w:szCs w:val="28"/>
              </w:rPr>
              <w:t xml:space="preserve"> тайёргарлик кўрилмоқда. </w:t>
            </w:r>
            <w:r w:rsidR="00712EF9" w:rsidRPr="00093B94">
              <w:rPr>
                <w:rFonts w:ascii="Times New Roman" w:eastAsia="Times New Roman" w:hAnsi="Times New Roman" w:cs="Times New Roman"/>
                <w:color w:val="000000"/>
                <w:sz w:val="28"/>
                <w:szCs w:val="28"/>
              </w:rPr>
              <w:t>Жумладан:</w:t>
            </w:r>
          </w:p>
          <w:p w:rsidR="00712EF9" w:rsidRPr="00712EF9" w:rsidRDefault="00712EF9" w:rsidP="00712EF9">
            <w:pPr>
              <w:ind w:firstLine="400"/>
              <w:jc w:val="both"/>
              <w:rPr>
                <w:rFonts w:ascii="Times New Roman" w:eastAsia="Times New Roman" w:hAnsi="Times New Roman" w:cs="Times New Roman"/>
                <w:color w:val="000000"/>
                <w:sz w:val="28"/>
                <w:szCs w:val="28"/>
              </w:rPr>
            </w:pPr>
            <w:r w:rsidRPr="00712EF9">
              <w:rPr>
                <w:rFonts w:ascii="Times New Roman" w:eastAsia="Times New Roman" w:hAnsi="Times New Roman" w:cs="Times New Roman"/>
                <w:color w:val="000000"/>
                <w:sz w:val="28"/>
                <w:szCs w:val="28"/>
              </w:rPr>
              <w:t xml:space="preserve">- Жорий йил 20-24 июнь кунлари “АЭС Қурилиш майдончасининr хавфсизлиrини баҳолаш ва Ўзбекистон Республикасида янги ядровий қурилмани жойлаштириш дастурини </w:t>
            </w:r>
            <w:r w:rsidRPr="00712EF9">
              <w:rPr>
                <w:rFonts w:ascii="Times New Roman" w:eastAsia="Times New Roman" w:hAnsi="Times New Roman" w:cs="Times New Roman"/>
                <w:color w:val="000000"/>
                <w:sz w:val="28"/>
                <w:szCs w:val="28"/>
              </w:rPr>
              <w:lastRenderedPageBreak/>
              <w:t>кўриб чиқиш” SEED миссиясига тайёрrарлик кўриш бўйича миллий семинар - амалиёти ўтказилди (Вазирлар Маҳкамаси томонидан 2022</w:t>
            </w:r>
            <w:r w:rsidR="002D565C" w:rsidRPr="002D565C">
              <w:rPr>
                <w:rFonts w:ascii="Times New Roman" w:eastAsia="Times New Roman" w:hAnsi="Times New Roman" w:cs="Times New Roman"/>
                <w:color w:val="000000"/>
                <w:sz w:val="28"/>
                <w:szCs w:val="28"/>
              </w:rPr>
              <w:t xml:space="preserve"> </w:t>
            </w:r>
            <w:r w:rsidRPr="00712EF9">
              <w:rPr>
                <w:rFonts w:ascii="Times New Roman" w:eastAsia="Times New Roman" w:hAnsi="Times New Roman" w:cs="Times New Roman"/>
                <w:color w:val="000000"/>
                <w:sz w:val="28"/>
                <w:szCs w:val="28"/>
              </w:rPr>
              <w:t>й</w:t>
            </w:r>
            <w:r w:rsidR="00D81EF9" w:rsidRPr="00D81EF9">
              <w:rPr>
                <w:rFonts w:ascii="Times New Roman" w:eastAsia="Times New Roman" w:hAnsi="Times New Roman" w:cs="Times New Roman"/>
                <w:color w:val="000000"/>
                <w:sz w:val="28"/>
                <w:szCs w:val="28"/>
              </w:rPr>
              <w:t>ил 30 майдаги</w:t>
            </w:r>
            <w:r w:rsidRPr="00712EF9">
              <w:rPr>
                <w:rFonts w:ascii="Times New Roman" w:eastAsia="Times New Roman" w:hAnsi="Times New Roman" w:cs="Times New Roman"/>
                <w:color w:val="000000"/>
                <w:sz w:val="28"/>
                <w:szCs w:val="28"/>
              </w:rPr>
              <w:t xml:space="preserve"> тасдиқланган </w:t>
            </w:r>
            <w:r w:rsidR="00991F60" w:rsidRPr="00991F60">
              <w:rPr>
                <w:rFonts w:ascii="Times New Roman" w:eastAsia="Times New Roman" w:hAnsi="Times New Roman" w:cs="Times New Roman"/>
                <w:color w:val="000000"/>
                <w:sz w:val="28"/>
                <w:szCs w:val="28"/>
              </w:rPr>
              <w:t xml:space="preserve">                          </w:t>
            </w:r>
            <w:r w:rsidRPr="00712EF9">
              <w:rPr>
                <w:rFonts w:ascii="Times New Roman" w:eastAsia="Times New Roman" w:hAnsi="Times New Roman" w:cs="Times New Roman"/>
                <w:color w:val="000000"/>
                <w:sz w:val="28"/>
                <w:szCs w:val="28"/>
              </w:rPr>
              <w:t>06/1-4469</w:t>
            </w:r>
            <w:r w:rsidR="00F30254" w:rsidRPr="00F30254">
              <w:rPr>
                <w:rFonts w:ascii="Times New Roman" w:eastAsia="Times New Roman" w:hAnsi="Times New Roman" w:cs="Times New Roman"/>
                <w:color w:val="000000"/>
                <w:sz w:val="28"/>
                <w:szCs w:val="28"/>
              </w:rPr>
              <w:t>-</w:t>
            </w:r>
            <w:r w:rsidRPr="00712EF9">
              <w:rPr>
                <w:rFonts w:ascii="Times New Roman" w:eastAsia="Times New Roman" w:hAnsi="Times New Roman" w:cs="Times New Roman"/>
                <w:color w:val="000000"/>
                <w:sz w:val="28"/>
                <w:szCs w:val="28"/>
              </w:rPr>
              <w:t xml:space="preserve">сон </w:t>
            </w:r>
            <w:r w:rsidR="00972682" w:rsidRPr="00093B94">
              <w:rPr>
                <w:rFonts w:ascii="Times New Roman" w:eastAsia="Times New Roman" w:hAnsi="Times New Roman" w:cs="Times New Roman"/>
                <w:color w:val="000000"/>
                <w:sz w:val="28"/>
                <w:szCs w:val="28"/>
              </w:rPr>
              <w:t>МАГАТЭ</w:t>
            </w:r>
            <w:r w:rsidRPr="00712EF9">
              <w:rPr>
                <w:rFonts w:ascii="Times New Roman" w:eastAsia="Times New Roman" w:hAnsi="Times New Roman" w:cs="Times New Roman"/>
                <w:color w:val="000000"/>
                <w:sz w:val="28"/>
                <w:szCs w:val="28"/>
              </w:rPr>
              <w:t xml:space="preserve"> ташриф дастури);</w:t>
            </w:r>
          </w:p>
          <w:p w:rsidR="00712EF9" w:rsidRPr="00712EF9" w:rsidRDefault="00712EF9" w:rsidP="00712EF9">
            <w:pPr>
              <w:ind w:firstLine="400"/>
              <w:jc w:val="both"/>
              <w:rPr>
                <w:rFonts w:ascii="Times New Roman" w:eastAsia="Times New Roman" w:hAnsi="Times New Roman" w:cs="Times New Roman"/>
                <w:color w:val="000000"/>
                <w:sz w:val="28"/>
                <w:szCs w:val="28"/>
              </w:rPr>
            </w:pPr>
            <w:r w:rsidRPr="00712EF9">
              <w:rPr>
                <w:rFonts w:ascii="Times New Roman" w:eastAsia="Times New Roman" w:hAnsi="Times New Roman" w:cs="Times New Roman"/>
                <w:color w:val="000000"/>
                <w:sz w:val="28"/>
                <w:szCs w:val="28"/>
              </w:rPr>
              <w:t xml:space="preserve">- Семинар </w:t>
            </w:r>
            <w:r w:rsidR="00972682" w:rsidRPr="00972682">
              <w:rPr>
                <w:rFonts w:ascii="Times New Roman" w:eastAsia="Times New Roman" w:hAnsi="Times New Roman" w:cs="Times New Roman"/>
                <w:color w:val="000000"/>
                <w:sz w:val="28"/>
                <w:szCs w:val="28"/>
              </w:rPr>
              <w:t>МАГАТЭ</w:t>
            </w:r>
            <w:r w:rsidRPr="00712EF9">
              <w:rPr>
                <w:rFonts w:ascii="Times New Roman" w:eastAsia="Times New Roman" w:hAnsi="Times New Roman" w:cs="Times New Roman"/>
                <w:color w:val="000000"/>
                <w:sz w:val="28"/>
                <w:szCs w:val="28"/>
              </w:rPr>
              <w:t xml:space="preserve"> томонидан тасдиқланган дастурга асосан 3 кун маъруза ва 2 кун амалиёт шаклида ўтказилди. Ушбу семинарда 13 та вазирлик ва идоралардан </w:t>
            </w:r>
            <w:r w:rsidR="00F30254">
              <w:rPr>
                <w:rFonts w:ascii="Times New Roman" w:eastAsia="Times New Roman" w:hAnsi="Times New Roman" w:cs="Times New Roman"/>
                <w:color w:val="000000"/>
                <w:sz w:val="28"/>
                <w:szCs w:val="28"/>
                <w:lang w:val="ru-RU"/>
              </w:rPr>
              <w:t xml:space="preserve">       </w:t>
            </w:r>
            <w:r w:rsidRPr="00712EF9">
              <w:rPr>
                <w:rFonts w:ascii="Times New Roman" w:eastAsia="Times New Roman" w:hAnsi="Times New Roman" w:cs="Times New Roman"/>
                <w:color w:val="000000"/>
                <w:sz w:val="28"/>
                <w:szCs w:val="28"/>
              </w:rPr>
              <w:t>61 нафар мутахассислар иштирок этишди.</w:t>
            </w:r>
          </w:p>
          <w:p w:rsidR="00275F79" w:rsidRPr="00275F79" w:rsidRDefault="00712EF9" w:rsidP="00275F79">
            <w:pPr>
              <w:ind w:firstLine="400"/>
              <w:jc w:val="both"/>
              <w:rPr>
                <w:rFonts w:ascii="Times New Roman" w:eastAsia="Times New Roman" w:hAnsi="Times New Roman" w:cs="Times New Roman"/>
                <w:color w:val="000000"/>
                <w:sz w:val="28"/>
                <w:szCs w:val="28"/>
              </w:rPr>
            </w:pPr>
            <w:r w:rsidRPr="00712EF9">
              <w:rPr>
                <w:rFonts w:ascii="Times New Roman" w:eastAsia="Times New Roman" w:hAnsi="Times New Roman" w:cs="Times New Roman"/>
                <w:color w:val="000000"/>
                <w:sz w:val="28"/>
                <w:szCs w:val="28"/>
              </w:rPr>
              <w:t xml:space="preserve">SEED миссиясини ўтказиш учун Ўзбекистонда АЭС қуриш майдонини танлаш бўйича </w:t>
            </w:r>
            <w:r w:rsidR="002D565C" w:rsidRPr="002D565C">
              <w:rPr>
                <w:rFonts w:ascii="Times New Roman" w:eastAsia="Times New Roman" w:hAnsi="Times New Roman" w:cs="Times New Roman"/>
                <w:color w:val="000000"/>
                <w:sz w:val="28"/>
                <w:szCs w:val="28"/>
              </w:rPr>
              <w:t>ҳ</w:t>
            </w:r>
            <w:r w:rsidRPr="00712EF9">
              <w:rPr>
                <w:rFonts w:ascii="Times New Roman" w:eastAsia="Times New Roman" w:hAnsi="Times New Roman" w:cs="Times New Roman"/>
                <w:color w:val="000000"/>
                <w:sz w:val="28"/>
                <w:szCs w:val="28"/>
              </w:rPr>
              <w:t xml:space="preserve">исобот ҳамда тегишли </w:t>
            </w:r>
            <w:r w:rsidR="00972682" w:rsidRPr="00972682">
              <w:rPr>
                <w:rFonts w:ascii="Times New Roman" w:eastAsia="Times New Roman" w:hAnsi="Times New Roman" w:cs="Times New Roman"/>
                <w:color w:val="000000"/>
                <w:sz w:val="28"/>
                <w:szCs w:val="28"/>
              </w:rPr>
              <w:t>ҳ</w:t>
            </w:r>
            <w:r w:rsidRPr="00712EF9">
              <w:rPr>
                <w:rFonts w:ascii="Times New Roman" w:eastAsia="Times New Roman" w:hAnsi="Times New Roman" w:cs="Times New Roman"/>
                <w:color w:val="000000"/>
                <w:sz w:val="28"/>
                <w:szCs w:val="28"/>
              </w:rPr>
              <w:t>ужжатлар тўплами ин</w:t>
            </w:r>
            <w:r w:rsidR="00D81EF9" w:rsidRPr="00D81EF9">
              <w:rPr>
                <w:rFonts w:ascii="Times New Roman" w:eastAsia="Times New Roman" w:hAnsi="Times New Roman" w:cs="Times New Roman"/>
                <w:color w:val="000000"/>
                <w:sz w:val="28"/>
                <w:szCs w:val="28"/>
              </w:rPr>
              <w:t>г</w:t>
            </w:r>
            <w:r w:rsidRPr="00712EF9">
              <w:rPr>
                <w:rFonts w:ascii="Times New Roman" w:eastAsia="Times New Roman" w:hAnsi="Times New Roman" w:cs="Times New Roman"/>
                <w:color w:val="000000"/>
                <w:sz w:val="28"/>
                <w:szCs w:val="28"/>
              </w:rPr>
              <w:t xml:space="preserve">лиз тилига таржима қилиниб йиғма ҳолатга келтирилди ҳамда </w:t>
            </w:r>
            <w:r w:rsidR="00972682" w:rsidRPr="00972682">
              <w:rPr>
                <w:rFonts w:ascii="Times New Roman" w:eastAsia="Times New Roman" w:hAnsi="Times New Roman" w:cs="Times New Roman"/>
                <w:color w:val="000000"/>
                <w:sz w:val="28"/>
                <w:szCs w:val="28"/>
              </w:rPr>
              <w:t>МАГАТЭ</w:t>
            </w:r>
            <w:r w:rsidRPr="00712EF9">
              <w:rPr>
                <w:rFonts w:ascii="Times New Roman" w:eastAsia="Times New Roman" w:hAnsi="Times New Roman" w:cs="Times New Roman"/>
                <w:color w:val="000000"/>
                <w:sz w:val="28"/>
                <w:szCs w:val="28"/>
              </w:rPr>
              <w:t xml:space="preserve">га киритиш учун тайёрланмоқда. Ҳужжат тақдим этилгандан сўнг </w:t>
            </w:r>
            <w:r w:rsidR="00972682" w:rsidRPr="00972682">
              <w:rPr>
                <w:rFonts w:ascii="Times New Roman" w:eastAsia="Times New Roman" w:hAnsi="Times New Roman" w:cs="Times New Roman"/>
                <w:color w:val="000000"/>
                <w:sz w:val="28"/>
                <w:szCs w:val="28"/>
              </w:rPr>
              <w:t>МАГАТЭ</w:t>
            </w:r>
            <w:r w:rsidRPr="00712EF9">
              <w:rPr>
                <w:rFonts w:ascii="Times New Roman" w:eastAsia="Times New Roman" w:hAnsi="Times New Roman" w:cs="Times New Roman"/>
                <w:color w:val="000000"/>
                <w:sz w:val="28"/>
                <w:szCs w:val="28"/>
              </w:rPr>
              <w:t xml:space="preserve"> билан келишган ҳолда SEED миссияси куни белгиланиши режалаштирилган.</w:t>
            </w:r>
          </w:p>
        </w:tc>
      </w:tr>
      <w:tr w:rsidR="007648A7" w:rsidRPr="00FA6F43" w:rsidTr="003F3A6B">
        <w:trPr>
          <w:trHeight w:val="3136"/>
        </w:trPr>
        <w:tc>
          <w:tcPr>
            <w:tcW w:w="709" w:type="dxa"/>
            <w:tcBorders>
              <w:top w:val="single" w:sz="4" w:space="0" w:color="000000"/>
              <w:left w:val="single" w:sz="4" w:space="0" w:color="000000"/>
              <w:bottom w:val="single" w:sz="4" w:space="0" w:color="000000"/>
              <w:right w:val="single" w:sz="4" w:space="0" w:color="000000"/>
            </w:tcBorders>
          </w:tcPr>
          <w:p w:rsidR="007648A7" w:rsidRPr="00002333"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w:t>
            </w:r>
          </w:p>
        </w:tc>
        <w:tc>
          <w:tcPr>
            <w:tcW w:w="6237" w:type="dxa"/>
            <w:tcBorders>
              <w:top w:val="single" w:sz="4" w:space="0" w:color="000000"/>
              <w:left w:val="single" w:sz="4" w:space="0" w:color="000000"/>
              <w:bottom w:val="single" w:sz="4" w:space="0" w:color="000000"/>
              <w:right w:val="single" w:sz="4" w:space="0" w:color="000000"/>
            </w:tcBorders>
          </w:tcPr>
          <w:p w:rsidR="007648A7" w:rsidRPr="00FA6F43" w:rsidRDefault="00002333">
            <w:pPr>
              <w:pBdr>
                <w:top w:val="nil"/>
                <w:left w:val="nil"/>
                <w:bottom w:val="nil"/>
                <w:right w:val="nil"/>
                <w:between w:val="nil"/>
              </w:pBdr>
              <w:ind w:firstLine="397"/>
              <w:jc w:val="both"/>
              <w:rPr>
                <w:rFonts w:ascii="Times New Roman" w:eastAsia="Times New Roman" w:hAnsi="Times New Roman" w:cs="Times New Roman"/>
                <w:color w:val="000000"/>
                <w:sz w:val="28"/>
                <w:szCs w:val="28"/>
              </w:rPr>
            </w:pPr>
            <w:r w:rsidRPr="007F2063">
              <w:rPr>
                <w:rFonts w:ascii="Times New Roman" w:eastAsia="Times New Roman" w:hAnsi="Times New Roman" w:cs="Times New Roman"/>
                <w:color w:val="000000"/>
                <w:sz w:val="28"/>
                <w:szCs w:val="28"/>
              </w:rPr>
              <w:t xml:space="preserve">Республиканинг миллий ядровий инфратузилмасини ривожланишини комплекс баҳолаш бўйича ҳисоботига оид </w:t>
            </w:r>
            <w:r>
              <w:rPr>
                <w:rFonts w:ascii="Times New Roman" w:eastAsia="Times New Roman" w:hAnsi="Times New Roman" w:cs="Times New Roman"/>
                <w:color w:val="000000"/>
                <w:sz w:val="28"/>
                <w:szCs w:val="28"/>
              </w:rPr>
              <w:t>“</w:t>
            </w:r>
            <w:r w:rsidRPr="007F2063">
              <w:rPr>
                <w:rFonts w:ascii="Times New Roman" w:eastAsia="Times New Roman" w:hAnsi="Times New Roman" w:cs="Times New Roman"/>
                <w:color w:val="000000"/>
                <w:sz w:val="28"/>
                <w:szCs w:val="28"/>
              </w:rPr>
              <w:t>Иш режа</w:t>
            </w:r>
            <w:r>
              <w:rPr>
                <w:rFonts w:ascii="Times New Roman" w:eastAsia="Times New Roman" w:hAnsi="Times New Roman" w:cs="Times New Roman"/>
                <w:color w:val="000000"/>
                <w:sz w:val="28"/>
                <w:szCs w:val="28"/>
              </w:rPr>
              <w:t>”</w:t>
            </w:r>
            <w:r w:rsidRPr="007F2063">
              <w:rPr>
                <w:rFonts w:ascii="Times New Roman" w:eastAsia="Times New Roman" w:hAnsi="Times New Roman" w:cs="Times New Roman"/>
                <w:color w:val="000000"/>
                <w:sz w:val="28"/>
                <w:szCs w:val="28"/>
              </w:rPr>
              <w:t>ларини (Integrated Work Plan/Action plan) ишлаб чиқиш ва  МАГАТЭ билан бирга келишиш.</w:t>
            </w:r>
          </w:p>
        </w:tc>
        <w:tc>
          <w:tcPr>
            <w:tcW w:w="2126" w:type="dxa"/>
            <w:tcBorders>
              <w:top w:val="single" w:sz="4" w:space="0" w:color="000000"/>
              <w:left w:val="single" w:sz="4" w:space="0" w:color="000000"/>
              <w:bottom w:val="single" w:sz="4" w:space="0" w:color="000000"/>
              <w:right w:val="single" w:sz="4" w:space="0" w:color="000000"/>
            </w:tcBorders>
          </w:tcPr>
          <w:p w:rsidR="00002333" w:rsidRPr="007F2063" w:rsidRDefault="00002333" w:rsidP="00002333">
            <w:pPr>
              <w:jc w:val="center"/>
              <w:rPr>
                <w:rFonts w:ascii="Times New Roman" w:eastAsia="Times New Roman" w:hAnsi="Times New Roman" w:cs="Times New Roman"/>
                <w:color w:val="000000"/>
                <w:sz w:val="28"/>
                <w:szCs w:val="28"/>
              </w:rPr>
            </w:pPr>
            <w:r w:rsidRPr="007F2063">
              <w:rPr>
                <w:rFonts w:ascii="Times New Roman" w:eastAsia="Times New Roman" w:hAnsi="Times New Roman" w:cs="Times New Roman"/>
                <w:color w:val="000000"/>
                <w:sz w:val="28"/>
                <w:szCs w:val="28"/>
              </w:rPr>
              <w:t>202</w:t>
            </w:r>
            <w:r w:rsidRPr="007F2063">
              <w:rPr>
                <w:rFonts w:ascii="Times New Roman" w:eastAsia="Times New Roman" w:hAnsi="Times New Roman" w:cs="Times New Roman"/>
                <w:sz w:val="28"/>
                <w:szCs w:val="28"/>
              </w:rPr>
              <w:t>2</w:t>
            </w:r>
            <w:r w:rsidRPr="007F2063">
              <w:rPr>
                <w:rFonts w:ascii="Times New Roman" w:eastAsia="Times New Roman" w:hAnsi="Times New Roman" w:cs="Times New Roman"/>
                <w:color w:val="000000"/>
                <w:sz w:val="28"/>
                <w:szCs w:val="28"/>
              </w:rPr>
              <w:t xml:space="preserve"> йил </w:t>
            </w:r>
          </w:p>
          <w:p w:rsidR="007648A7" w:rsidRPr="00FA6F43" w:rsidRDefault="00002333" w:rsidP="00002333">
            <w:pPr>
              <w:jc w:val="center"/>
              <w:rPr>
                <w:rFonts w:ascii="Times New Roman" w:eastAsia="Times New Roman" w:hAnsi="Times New Roman" w:cs="Times New Roman"/>
                <w:sz w:val="28"/>
                <w:szCs w:val="28"/>
              </w:rPr>
            </w:pPr>
            <w:r w:rsidRPr="007F2063">
              <w:rPr>
                <w:rFonts w:ascii="Times New Roman" w:eastAsia="Times New Roman" w:hAnsi="Times New Roman" w:cs="Times New Roman"/>
                <w:sz w:val="28"/>
                <w:szCs w:val="28"/>
              </w:rPr>
              <w:t>февраль</w:t>
            </w:r>
          </w:p>
        </w:tc>
        <w:tc>
          <w:tcPr>
            <w:tcW w:w="5670" w:type="dxa"/>
            <w:tcBorders>
              <w:top w:val="single" w:sz="4" w:space="0" w:color="000000"/>
              <w:left w:val="single" w:sz="4" w:space="0" w:color="000000"/>
              <w:bottom w:val="single" w:sz="4" w:space="0" w:color="000000"/>
              <w:right w:val="single" w:sz="4" w:space="0" w:color="000000"/>
            </w:tcBorders>
          </w:tcPr>
          <w:p w:rsidR="007713AD" w:rsidRPr="00FA6F43" w:rsidRDefault="007E45C9" w:rsidP="00F7036B">
            <w:pPr>
              <w:ind w:firstLine="400"/>
              <w:jc w:val="both"/>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Бажарилди.</w:t>
            </w:r>
          </w:p>
          <w:p w:rsidR="00275F79" w:rsidRPr="00714ADB" w:rsidRDefault="00D33110" w:rsidP="00275F79">
            <w:pPr>
              <w:ind w:firstLine="400"/>
              <w:jc w:val="both"/>
              <w:rPr>
                <w:rFonts w:ascii="Times New Roman" w:eastAsia="Times New Roman" w:hAnsi="Times New Roman" w:cs="Times New Roman"/>
                <w:color w:val="000000"/>
                <w:sz w:val="28"/>
                <w:szCs w:val="28"/>
              </w:rPr>
            </w:pPr>
            <w:r w:rsidRPr="00A94EC9">
              <w:rPr>
                <w:rFonts w:ascii="Times New Roman" w:eastAsia="Times New Roman" w:hAnsi="Times New Roman" w:cs="Times New Roman"/>
                <w:color w:val="000000"/>
                <w:sz w:val="28"/>
                <w:szCs w:val="28"/>
              </w:rPr>
              <w:t>Республиканинг миллий ядровий инфратузилмасини ривожланишини комплекс баҳолаш бўйича ҳисоботига оид “Иш режа”лари (Integrated Work Plan/Action plan) ишлаб чиқилди ва МАГАТЭ билан келишган ҳолда жорий йилнинг</w:t>
            </w:r>
            <w:r w:rsidR="00991F60" w:rsidRPr="00991F60">
              <w:rPr>
                <w:rFonts w:ascii="Times New Roman" w:eastAsia="Times New Roman" w:hAnsi="Times New Roman" w:cs="Times New Roman"/>
                <w:color w:val="000000"/>
                <w:sz w:val="28"/>
                <w:szCs w:val="28"/>
              </w:rPr>
              <w:t xml:space="preserve"> </w:t>
            </w:r>
            <w:r w:rsidRPr="00A94EC9">
              <w:rPr>
                <w:rFonts w:ascii="Times New Roman" w:eastAsia="Times New Roman" w:hAnsi="Times New Roman" w:cs="Times New Roman"/>
                <w:color w:val="000000"/>
                <w:sz w:val="28"/>
                <w:szCs w:val="28"/>
              </w:rPr>
              <w:t>23-27 май кунлари</w:t>
            </w:r>
            <w:r w:rsidR="00D24495" w:rsidRPr="00D24495">
              <w:rPr>
                <w:rFonts w:ascii="Times New Roman" w:eastAsia="Times New Roman" w:hAnsi="Times New Roman" w:cs="Times New Roman"/>
                <w:color w:val="000000"/>
                <w:sz w:val="28"/>
                <w:szCs w:val="28"/>
              </w:rPr>
              <w:t xml:space="preserve"> </w:t>
            </w:r>
            <w:r w:rsidRPr="00A94EC9">
              <w:rPr>
                <w:rFonts w:ascii="Times New Roman" w:eastAsia="Times New Roman" w:hAnsi="Times New Roman" w:cs="Times New Roman"/>
                <w:color w:val="000000"/>
                <w:sz w:val="28"/>
                <w:szCs w:val="28"/>
              </w:rPr>
              <w:t xml:space="preserve"> </w:t>
            </w:r>
            <w:r w:rsidR="00D24495" w:rsidRPr="00D24495">
              <w:rPr>
                <w:rFonts w:ascii="Times New Roman" w:eastAsia="Times New Roman" w:hAnsi="Times New Roman" w:cs="Times New Roman"/>
                <w:sz w:val="28"/>
                <w:szCs w:val="28"/>
              </w:rPr>
              <w:t>Вена шаҳри (Австрия Республикаси)да</w:t>
            </w:r>
            <w:r w:rsidR="00D24495" w:rsidRPr="00A94EC9">
              <w:rPr>
                <w:rFonts w:ascii="Times New Roman" w:eastAsia="Times New Roman" w:hAnsi="Times New Roman" w:cs="Times New Roman"/>
                <w:color w:val="000000"/>
                <w:sz w:val="28"/>
                <w:szCs w:val="28"/>
              </w:rPr>
              <w:t xml:space="preserve"> </w:t>
            </w:r>
            <w:r w:rsidRPr="00A94EC9">
              <w:rPr>
                <w:rFonts w:ascii="Times New Roman" w:eastAsia="Times New Roman" w:hAnsi="Times New Roman" w:cs="Times New Roman"/>
                <w:color w:val="000000"/>
                <w:sz w:val="28"/>
                <w:szCs w:val="28"/>
              </w:rPr>
              <w:t>учрашув</w:t>
            </w:r>
            <w:r w:rsidR="00D24495" w:rsidRPr="00D24495">
              <w:rPr>
                <w:rFonts w:ascii="Times New Roman" w:eastAsia="Times New Roman" w:hAnsi="Times New Roman" w:cs="Times New Roman"/>
                <w:color w:val="000000"/>
                <w:sz w:val="28"/>
                <w:szCs w:val="28"/>
              </w:rPr>
              <w:t xml:space="preserve"> бўлиб ўтти.</w:t>
            </w:r>
          </w:p>
        </w:tc>
      </w:tr>
      <w:tr w:rsidR="007648A7" w:rsidRPr="00FA6F43" w:rsidTr="00FA0B74">
        <w:tc>
          <w:tcPr>
            <w:tcW w:w="14742" w:type="dxa"/>
            <w:gridSpan w:val="4"/>
            <w:tcBorders>
              <w:top w:val="single" w:sz="4" w:space="0" w:color="000000"/>
            </w:tcBorders>
            <w:vAlign w:val="center"/>
          </w:tcPr>
          <w:p w:rsidR="007648A7" w:rsidRPr="00FA6F43" w:rsidRDefault="00002333">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sidRPr="00222CB1">
              <w:rPr>
                <w:rFonts w:ascii="Times New Roman" w:eastAsia="Times New Roman" w:hAnsi="Times New Roman" w:cs="Times New Roman"/>
                <w:b/>
                <w:sz w:val="28"/>
                <w:szCs w:val="28"/>
              </w:rPr>
              <w:lastRenderedPageBreak/>
              <w:t>Атом технологиялари ахборот марказини ривожлантириш ва атом энергетикасини оммалаштириш</w:t>
            </w:r>
          </w:p>
        </w:tc>
      </w:tr>
      <w:tr w:rsidR="007648A7" w:rsidRPr="00FA6F43" w:rsidTr="00FA0B74">
        <w:tc>
          <w:tcPr>
            <w:tcW w:w="709" w:type="dxa"/>
          </w:tcPr>
          <w:p w:rsidR="007648A7" w:rsidRPr="00002333"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w:t>
            </w:r>
          </w:p>
        </w:tc>
        <w:tc>
          <w:tcPr>
            <w:tcW w:w="6237" w:type="dxa"/>
          </w:tcPr>
          <w:p w:rsidR="007648A7" w:rsidRPr="00FA6F43" w:rsidRDefault="00002333" w:rsidP="004E3B65">
            <w:pPr>
              <w:ind w:firstLine="425"/>
              <w:jc w:val="both"/>
              <w:rPr>
                <w:rFonts w:ascii="Times New Roman" w:eastAsia="Times New Roman" w:hAnsi="Times New Roman" w:cs="Times New Roman"/>
                <w:sz w:val="28"/>
                <w:szCs w:val="28"/>
                <w:shd w:val="clear" w:color="auto" w:fill="93C47D"/>
              </w:rPr>
            </w:pPr>
            <w:r>
              <w:rPr>
                <w:rFonts w:ascii="Times New Roman" w:eastAsia="Times New Roman" w:hAnsi="Times New Roman" w:cs="Times New Roman"/>
                <w:sz w:val="28"/>
                <w:szCs w:val="28"/>
              </w:rPr>
              <w:t xml:space="preserve">“Ўзатом” агентлиги Атом технологиялари ахборот маркази (АТАМ)да </w:t>
            </w:r>
            <w:r w:rsidRPr="00A631ED">
              <w:rPr>
                <w:rFonts w:ascii="Times New Roman" w:eastAsia="Times New Roman" w:hAnsi="Times New Roman" w:cs="Times New Roman"/>
                <w:sz w:val="28"/>
                <w:szCs w:val="28"/>
              </w:rPr>
              <w:t>“Эксперт билан очиқ давра суҳбати”</w:t>
            </w:r>
            <w:r>
              <w:rPr>
                <w:rFonts w:ascii="Times New Roman" w:eastAsia="Times New Roman" w:hAnsi="Times New Roman" w:cs="Times New Roman"/>
                <w:sz w:val="28"/>
                <w:szCs w:val="28"/>
              </w:rPr>
              <w:t>ни ўтказиш</w:t>
            </w:r>
            <w:r w:rsidR="00D81EF9">
              <w:rPr>
                <w:rFonts w:ascii="Times New Roman" w:eastAsia="Times New Roman" w:hAnsi="Times New Roman" w:cs="Times New Roman"/>
                <w:sz w:val="28"/>
                <w:szCs w:val="28"/>
                <w:lang w:val="ru-RU"/>
              </w:rPr>
              <w:t>га</w:t>
            </w:r>
            <w:r>
              <w:rPr>
                <w:rFonts w:ascii="Times New Roman" w:eastAsia="Times New Roman" w:hAnsi="Times New Roman" w:cs="Times New Roman"/>
                <w:sz w:val="28"/>
                <w:szCs w:val="28"/>
              </w:rPr>
              <w:t xml:space="preserve"> </w:t>
            </w:r>
            <w:r w:rsidRPr="00F122CB">
              <w:rPr>
                <w:rFonts w:ascii="Times New Roman" w:eastAsia="Times New Roman" w:hAnsi="Times New Roman" w:cs="Times New Roman"/>
                <w:sz w:val="28"/>
                <w:szCs w:val="28"/>
              </w:rPr>
              <w:t>тай</w:t>
            </w:r>
            <w:r w:rsidRPr="00F122CB">
              <w:rPr>
                <w:rFonts w:ascii="Times New Roman" w:eastAsia="Times New Roman" w:hAnsi="Times New Roman" w:cs="Times New Roman"/>
                <w:sz w:val="28"/>
                <w:szCs w:val="28"/>
                <w:lang w:val="ru-RU"/>
              </w:rPr>
              <w:t>ё</w:t>
            </w:r>
            <w:r w:rsidRPr="00F122CB">
              <w:rPr>
                <w:rFonts w:ascii="Times New Roman" w:eastAsia="Times New Roman" w:hAnsi="Times New Roman" w:cs="Times New Roman"/>
                <w:sz w:val="28"/>
                <w:szCs w:val="28"/>
              </w:rPr>
              <w:t>рга</w:t>
            </w:r>
            <w:r w:rsidRPr="00F122CB">
              <w:rPr>
                <w:rFonts w:ascii="Times New Roman" w:eastAsia="Times New Roman" w:hAnsi="Times New Roman" w:cs="Times New Roman"/>
                <w:sz w:val="28"/>
                <w:szCs w:val="28"/>
                <w:lang w:val="ru-RU"/>
              </w:rPr>
              <w:t>р</w:t>
            </w:r>
            <w:r w:rsidRPr="00F122CB">
              <w:rPr>
                <w:rFonts w:ascii="Times New Roman" w:eastAsia="Times New Roman" w:hAnsi="Times New Roman" w:cs="Times New Roman"/>
                <w:sz w:val="28"/>
                <w:szCs w:val="28"/>
              </w:rPr>
              <w:t>лик кўриш.</w:t>
            </w:r>
          </w:p>
        </w:tc>
        <w:tc>
          <w:tcPr>
            <w:tcW w:w="2126" w:type="dxa"/>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йил</w:t>
            </w:r>
          </w:p>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rPr>
              <w:t>ай</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июнь</w:t>
            </w:r>
          </w:p>
          <w:p w:rsidR="007648A7" w:rsidRPr="00FA6F43" w:rsidRDefault="007648A7">
            <w:pPr>
              <w:jc w:val="center"/>
              <w:rPr>
                <w:rFonts w:ascii="Times New Roman" w:eastAsia="Times New Roman" w:hAnsi="Times New Roman" w:cs="Times New Roman"/>
                <w:sz w:val="28"/>
                <w:szCs w:val="28"/>
              </w:rPr>
            </w:pPr>
          </w:p>
        </w:tc>
        <w:tc>
          <w:tcPr>
            <w:tcW w:w="5670" w:type="dxa"/>
          </w:tcPr>
          <w:p w:rsidR="00093B94" w:rsidRPr="00093B94" w:rsidRDefault="00093B94" w:rsidP="00093B94">
            <w:pPr>
              <w:pStyle w:val="a5"/>
              <w:spacing w:before="0" w:beforeAutospacing="0" w:after="0" w:afterAutospacing="0"/>
              <w:ind w:firstLine="380"/>
              <w:rPr>
                <w:b/>
                <w:color w:val="000000"/>
                <w:sz w:val="28"/>
                <w:szCs w:val="28"/>
              </w:rPr>
            </w:pPr>
            <w:proofErr w:type="spellStart"/>
            <w:r w:rsidRPr="00093B94">
              <w:rPr>
                <w:b/>
                <w:color w:val="000000"/>
                <w:sz w:val="28"/>
                <w:szCs w:val="28"/>
              </w:rPr>
              <w:t>Бажарилмоқда</w:t>
            </w:r>
            <w:proofErr w:type="spellEnd"/>
            <w:r w:rsidRPr="00093B94">
              <w:rPr>
                <w:b/>
                <w:color w:val="000000"/>
                <w:sz w:val="28"/>
                <w:szCs w:val="28"/>
              </w:rPr>
              <w:t>.</w:t>
            </w:r>
          </w:p>
          <w:p w:rsidR="00275F79" w:rsidRPr="00714ADB" w:rsidRDefault="00093B94" w:rsidP="00275F79">
            <w:pPr>
              <w:pStyle w:val="a5"/>
              <w:spacing w:before="0" w:beforeAutospacing="0" w:after="0" w:afterAutospacing="0"/>
              <w:ind w:firstLine="380"/>
              <w:jc w:val="both"/>
              <w:rPr>
                <w:sz w:val="28"/>
                <w:szCs w:val="28"/>
              </w:rPr>
            </w:pPr>
            <w:r>
              <w:rPr>
                <w:sz w:val="28"/>
                <w:szCs w:val="28"/>
              </w:rPr>
              <w:t>“</w:t>
            </w:r>
            <w:proofErr w:type="spellStart"/>
            <w:r>
              <w:rPr>
                <w:sz w:val="28"/>
                <w:szCs w:val="28"/>
              </w:rPr>
              <w:t>Ўзатом</w:t>
            </w:r>
            <w:proofErr w:type="spellEnd"/>
            <w:r>
              <w:rPr>
                <w:sz w:val="28"/>
                <w:szCs w:val="28"/>
              </w:rPr>
              <w:t xml:space="preserve">” </w:t>
            </w:r>
            <w:proofErr w:type="spellStart"/>
            <w:r>
              <w:rPr>
                <w:sz w:val="28"/>
                <w:szCs w:val="28"/>
              </w:rPr>
              <w:t>агентлиги</w:t>
            </w:r>
            <w:proofErr w:type="spellEnd"/>
            <w:r>
              <w:rPr>
                <w:sz w:val="28"/>
                <w:szCs w:val="28"/>
              </w:rPr>
              <w:t xml:space="preserve"> Атом </w:t>
            </w:r>
            <w:proofErr w:type="spellStart"/>
            <w:r>
              <w:rPr>
                <w:sz w:val="28"/>
                <w:szCs w:val="28"/>
              </w:rPr>
              <w:t>технологиялари</w:t>
            </w:r>
            <w:proofErr w:type="spellEnd"/>
            <w:r>
              <w:rPr>
                <w:sz w:val="28"/>
                <w:szCs w:val="28"/>
              </w:rPr>
              <w:t xml:space="preserve"> </w:t>
            </w:r>
            <w:proofErr w:type="spellStart"/>
            <w:r>
              <w:rPr>
                <w:sz w:val="28"/>
                <w:szCs w:val="28"/>
              </w:rPr>
              <w:t>ахборот</w:t>
            </w:r>
            <w:proofErr w:type="spellEnd"/>
            <w:r>
              <w:rPr>
                <w:sz w:val="28"/>
                <w:szCs w:val="28"/>
              </w:rPr>
              <w:t xml:space="preserve"> </w:t>
            </w:r>
            <w:proofErr w:type="spellStart"/>
            <w:r>
              <w:rPr>
                <w:sz w:val="28"/>
                <w:szCs w:val="28"/>
              </w:rPr>
              <w:t>маркази</w:t>
            </w:r>
            <w:proofErr w:type="spellEnd"/>
            <w:r>
              <w:rPr>
                <w:sz w:val="28"/>
                <w:szCs w:val="28"/>
              </w:rPr>
              <w:t xml:space="preserve"> (АТАМ)да </w:t>
            </w:r>
            <w:r w:rsidRPr="00A631ED">
              <w:rPr>
                <w:sz w:val="28"/>
                <w:szCs w:val="28"/>
              </w:rPr>
              <w:t xml:space="preserve">“Эксперт </w:t>
            </w:r>
            <w:proofErr w:type="spellStart"/>
            <w:r w:rsidRPr="00A631ED">
              <w:rPr>
                <w:sz w:val="28"/>
                <w:szCs w:val="28"/>
              </w:rPr>
              <w:t>билан</w:t>
            </w:r>
            <w:proofErr w:type="spellEnd"/>
            <w:r w:rsidRPr="00A631ED">
              <w:rPr>
                <w:sz w:val="28"/>
                <w:szCs w:val="28"/>
              </w:rPr>
              <w:t xml:space="preserve"> </w:t>
            </w:r>
            <w:proofErr w:type="spellStart"/>
            <w:r w:rsidRPr="00A631ED">
              <w:rPr>
                <w:sz w:val="28"/>
                <w:szCs w:val="28"/>
              </w:rPr>
              <w:t>очиқ</w:t>
            </w:r>
            <w:proofErr w:type="spellEnd"/>
            <w:r w:rsidRPr="00A631ED">
              <w:rPr>
                <w:sz w:val="28"/>
                <w:szCs w:val="28"/>
              </w:rPr>
              <w:t xml:space="preserve"> </w:t>
            </w:r>
            <w:proofErr w:type="spellStart"/>
            <w:r w:rsidRPr="00A631ED">
              <w:rPr>
                <w:sz w:val="28"/>
                <w:szCs w:val="28"/>
              </w:rPr>
              <w:t>давра</w:t>
            </w:r>
            <w:proofErr w:type="spellEnd"/>
            <w:r w:rsidRPr="00A631ED">
              <w:rPr>
                <w:sz w:val="28"/>
                <w:szCs w:val="28"/>
              </w:rPr>
              <w:t xml:space="preserve"> </w:t>
            </w:r>
            <w:proofErr w:type="spellStart"/>
            <w:proofErr w:type="gramStart"/>
            <w:r w:rsidRPr="00A631ED">
              <w:rPr>
                <w:sz w:val="28"/>
                <w:szCs w:val="28"/>
              </w:rPr>
              <w:t>суҳбати”</w:t>
            </w:r>
            <w:r>
              <w:rPr>
                <w:sz w:val="28"/>
                <w:szCs w:val="28"/>
              </w:rPr>
              <w:t>ни</w:t>
            </w:r>
            <w:proofErr w:type="spellEnd"/>
            <w:proofErr w:type="gramEnd"/>
            <w:r>
              <w:rPr>
                <w:sz w:val="28"/>
                <w:szCs w:val="28"/>
              </w:rPr>
              <w:t xml:space="preserve"> </w:t>
            </w:r>
            <w:proofErr w:type="spellStart"/>
            <w:r>
              <w:rPr>
                <w:sz w:val="28"/>
                <w:szCs w:val="28"/>
              </w:rPr>
              <w:t>ўтказиш</w:t>
            </w:r>
            <w:r w:rsidR="00DF36B8">
              <w:rPr>
                <w:sz w:val="28"/>
                <w:szCs w:val="28"/>
              </w:rPr>
              <w:t>га</w:t>
            </w:r>
            <w:proofErr w:type="spellEnd"/>
            <w:r>
              <w:rPr>
                <w:sz w:val="28"/>
                <w:szCs w:val="28"/>
              </w:rPr>
              <w:t xml:space="preserve"> </w:t>
            </w:r>
            <w:proofErr w:type="spellStart"/>
            <w:r w:rsidRPr="00F122CB">
              <w:rPr>
                <w:sz w:val="28"/>
                <w:szCs w:val="28"/>
              </w:rPr>
              <w:t>тайёргарлик</w:t>
            </w:r>
            <w:proofErr w:type="spellEnd"/>
            <w:r w:rsidRPr="00F122CB">
              <w:rPr>
                <w:sz w:val="28"/>
                <w:szCs w:val="28"/>
              </w:rPr>
              <w:t xml:space="preserve"> </w:t>
            </w:r>
            <w:proofErr w:type="spellStart"/>
            <w:r w:rsidRPr="00F122CB">
              <w:rPr>
                <w:sz w:val="28"/>
                <w:szCs w:val="28"/>
              </w:rPr>
              <w:t>кўри</w:t>
            </w:r>
            <w:r>
              <w:rPr>
                <w:sz w:val="28"/>
                <w:szCs w:val="28"/>
              </w:rPr>
              <w:t>лмоқда</w:t>
            </w:r>
            <w:proofErr w:type="spellEnd"/>
            <w:r w:rsidR="00316B3A">
              <w:rPr>
                <w:sz w:val="28"/>
                <w:szCs w:val="28"/>
              </w:rPr>
              <w:t>.</w:t>
            </w:r>
          </w:p>
        </w:tc>
      </w:tr>
      <w:tr w:rsidR="007648A7" w:rsidRPr="00FA6F43" w:rsidTr="00FA0B74">
        <w:trPr>
          <w:trHeight w:val="1356"/>
        </w:trPr>
        <w:tc>
          <w:tcPr>
            <w:tcW w:w="709" w:type="dxa"/>
            <w:tcBorders>
              <w:bottom w:val="single" w:sz="4" w:space="0" w:color="auto"/>
            </w:tcBorders>
          </w:tcPr>
          <w:p w:rsidR="007648A7" w:rsidRPr="00002333"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w:t>
            </w:r>
          </w:p>
        </w:tc>
        <w:tc>
          <w:tcPr>
            <w:tcW w:w="6237" w:type="dxa"/>
            <w:tcBorders>
              <w:bottom w:val="single" w:sz="4" w:space="0" w:color="auto"/>
            </w:tcBorders>
          </w:tcPr>
          <w:p w:rsidR="00002333" w:rsidRPr="00FA6F43" w:rsidRDefault="00002333" w:rsidP="004E3B65">
            <w:pPr>
              <w:ind w:firstLine="425"/>
              <w:jc w:val="both"/>
              <w:rPr>
                <w:rFonts w:ascii="Times New Roman" w:eastAsia="Times New Roman" w:hAnsi="Times New Roman" w:cs="Times New Roman"/>
                <w:sz w:val="28"/>
                <w:szCs w:val="28"/>
              </w:rPr>
            </w:pPr>
            <w:r w:rsidRPr="00F75AD5">
              <w:rPr>
                <w:rFonts w:ascii="Times New Roman" w:eastAsia="Times New Roman" w:hAnsi="Times New Roman" w:cs="Times New Roman"/>
                <w:sz w:val="28"/>
                <w:szCs w:val="28"/>
              </w:rPr>
              <w:t>Аҳолининг ядро фани ва технологиялари</w:t>
            </w:r>
            <w:r>
              <w:rPr>
                <w:rFonts w:ascii="Times New Roman" w:eastAsia="Times New Roman" w:hAnsi="Times New Roman" w:cs="Times New Roman"/>
                <w:sz w:val="28"/>
                <w:szCs w:val="28"/>
              </w:rPr>
              <w:t xml:space="preserve"> </w:t>
            </w:r>
            <w:r w:rsidRPr="00F75AD5">
              <w:rPr>
                <w:rFonts w:ascii="Times New Roman" w:eastAsia="Times New Roman" w:hAnsi="Times New Roman" w:cs="Times New Roman"/>
                <w:sz w:val="28"/>
                <w:szCs w:val="28"/>
              </w:rPr>
              <w:t>соҳасидаги илмий-техник билимларини ошириш ва атом энергетикасини оммалаштириш</w:t>
            </w:r>
            <w:r w:rsidRPr="00E5591F">
              <w:rPr>
                <w:rFonts w:ascii="Times New Roman" w:eastAsia="Times New Roman" w:hAnsi="Times New Roman" w:cs="Times New Roman"/>
                <w:sz w:val="28"/>
                <w:szCs w:val="28"/>
              </w:rPr>
              <w:t xml:space="preserve">. </w:t>
            </w:r>
          </w:p>
        </w:tc>
        <w:tc>
          <w:tcPr>
            <w:tcW w:w="2126" w:type="dxa"/>
            <w:tcBorders>
              <w:bottom w:val="single" w:sz="4" w:space="0" w:color="auto"/>
            </w:tcBorders>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йил</w:t>
            </w:r>
          </w:p>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февраль </w:t>
            </w:r>
            <w:r>
              <w:rPr>
                <w:rFonts w:ascii="Times New Roman" w:eastAsia="Times New Roman" w:hAnsi="Times New Roman" w:cs="Times New Roman"/>
                <w:sz w:val="28"/>
                <w:szCs w:val="28"/>
              </w:rPr>
              <w:t>– июнь</w:t>
            </w:r>
          </w:p>
          <w:p w:rsidR="007648A7" w:rsidRPr="00FA6F43" w:rsidRDefault="007648A7">
            <w:pPr>
              <w:jc w:val="center"/>
              <w:rPr>
                <w:rFonts w:ascii="Times New Roman" w:eastAsia="Times New Roman" w:hAnsi="Times New Roman" w:cs="Times New Roman"/>
                <w:sz w:val="28"/>
                <w:szCs w:val="28"/>
              </w:rPr>
            </w:pPr>
          </w:p>
        </w:tc>
        <w:tc>
          <w:tcPr>
            <w:tcW w:w="5670" w:type="dxa"/>
            <w:tcBorders>
              <w:bottom w:val="single" w:sz="4" w:space="0" w:color="auto"/>
            </w:tcBorders>
          </w:tcPr>
          <w:p w:rsidR="00093B94" w:rsidRDefault="00093B94" w:rsidP="00093B94">
            <w:pPr>
              <w:ind w:firstLine="380"/>
              <w:jc w:val="both"/>
              <w:rPr>
                <w:rFonts w:ascii="Times New Roman" w:eastAsia="Times New Roman" w:hAnsi="Times New Roman" w:cs="Times New Roman"/>
                <w:b/>
                <w:sz w:val="28"/>
                <w:szCs w:val="28"/>
              </w:rPr>
            </w:pPr>
            <w:r w:rsidRPr="00093B94">
              <w:rPr>
                <w:rFonts w:ascii="Times New Roman" w:eastAsia="Times New Roman" w:hAnsi="Times New Roman" w:cs="Times New Roman"/>
                <w:b/>
                <w:sz w:val="28"/>
                <w:szCs w:val="28"/>
              </w:rPr>
              <w:t>Бажарилди.</w:t>
            </w:r>
          </w:p>
          <w:p w:rsidR="006C645F" w:rsidRPr="00316B3A" w:rsidRDefault="006C645F" w:rsidP="00093B94">
            <w:pPr>
              <w:ind w:firstLine="380"/>
              <w:jc w:val="both"/>
              <w:rPr>
                <w:rFonts w:ascii="Times New Roman" w:eastAsia="Times New Roman" w:hAnsi="Times New Roman" w:cs="Times New Roman"/>
                <w:b/>
                <w:sz w:val="28"/>
                <w:szCs w:val="28"/>
              </w:rPr>
            </w:pPr>
            <w:r w:rsidRPr="00F75AD5">
              <w:rPr>
                <w:rFonts w:ascii="Times New Roman" w:eastAsia="Times New Roman" w:hAnsi="Times New Roman" w:cs="Times New Roman"/>
                <w:sz w:val="28"/>
                <w:szCs w:val="28"/>
              </w:rPr>
              <w:t>Аҳолининг ядро фани ва технологиялари</w:t>
            </w:r>
            <w:r>
              <w:rPr>
                <w:rFonts w:ascii="Times New Roman" w:eastAsia="Times New Roman" w:hAnsi="Times New Roman" w:cs="Times New Roman"/>
                <w:sz w:val="28"/>
                <w:szCs w:val="28"/>
              </w:rPr>
              <w:t xml:space="preserve"> </w:t>
            </w:r>
            <w:r w:rsidRPr="00F75AD5">
              <w:rPr>
                <w:rFonts w:ascii="Times New Roman" w:eastAsia="Times New Roman" w:hAnsi="Times New Roman" w:cs="Times New Roman"/>
                <w:sz w:val="28"/>
                <w:szCs w:val="28"/>
              </w:rPr>
              <w:t>соҳасидаги илмий-техник билимларини ошириш ва атом энергетикасини оммалаштириш</w:t>
            </w:r>
            <w:r w:rsidR="00316B3A" w:rsidRPr="00316B3A">
              <w:rPr>
                <w:rFonts w:ascii="Times New Roman" w:eastAsia="Times New Roman" w:hAnsi="Times New Roman" w:cs="Times New Roman"/>
                <w:sz w:val="28"/>
                <w:szCs w:val="28"/>
              </w:rPr>
              <w:t xml:space="preserve"> мақсадида қўйидаги ишлар амалга оширилди:</w:t>
            </w:r>
          </w:p>
          <w:p w:rsidR="00093B94" w:rsidRPr="00936063" w:rsidRDefault="00093B94" w:rsidP="00E05D1D">
            <w:pPr>
              <w:ind w:firstLine="380"/>
              <w:jc w:val="both"/>
              <w:rPr>
                <w:rFonts w:ascii="Times New Roman" w:eastAsia="Times New Roman" w:hAnsi="Times New Roman" w:cs="Times New Roman"/>
                <w:sz w:val="28"/>
                <w:szCs w:val="28"/>
              </w:rPr>
            </w:pPr>
            <w:r w:rsidRPr="00093B94">
              <w:rPr>
                <w:rFonts w:ascii="Times New Roman" w:eastAsia="Times New Roman" w:hAnsi="Times New Roman" w:cs="Times New Roman"/>
                <w:sz w:val="28"/>
                <w:szCs w:val="28"/>
              </w:rPr>
              <w:t xml:space="preserve">1) </w:t>
            </w:r>
            <w:r w:rsidR="00E85D90" w:rsidRPr="00E85D90">
              <w:rPr>
                <w:rFonts w:ascii="Times New Roman" w:eastAsia="Times New Roman" w:hAnsi="Times New Roman" w:cs="Times New Roman"/>
                <w:sz w:val="28"/>
                <w:szCs w:val="28"/>
              </w:rPr>
              <w:t xml:space="preserve">Жорий йилнинг </w:t>
            </w:r>
            <w:r w:rsidRPr="00093B94">
              <w:rPr>
                <w:rFonts w:ascii="Times New Roman" w:eastAsia="Times New Roman" w:hAnsi="Times New Roman" w:cs="Times New Roman"/>
                <w:sz w:val="28"/>
                <w:szCs w:val="28"/>
              </w:rPr>
              <w:t>9 февраль куни “Ҳаммаси яхши бўлади: 2050-йилга бориб фан ва технологиялар одамлар ҳаётини қандай ўзгартириши мумкин” мавзусида онлайн тарзда таниқли илм-фан тарғиботчиси Иля Кабанов билан биргаликда маъруза бўлиб ўтди. (</w:t>
            </w:r>
            <w:r w:rsidRPr="00093B94">
              <w:fldChar w:fldCharType="begin"/>
            </w:r>
            <w:r w:rsidRPr="00093B94">
              <w:instrText xml:space="preserve"> HYPERLINK "https://t.me/EnergyofFuture/1389" </w:instrText>
            </w:r>
            <w:r w:rsidRPr="00093B94">
              <w:fldChar w:fldCharType="separate"/>
            </w:r>
            <w:r w:rsidRPr="00093B94">
              <w:rPr>
                <w:rStyle w:val="a7"/>
                <w:rFonts w:ascii="Times New Roman" w:eastAsia="Times New Roman" w:hAnsi="Times New Roman" w:cs="Times New Roman"/>
                <w:sz w:val="28"/>
                <w:szCs w:val="28"/>
              </w:rPr>
              <w:t>https://t.me/EnergyofFuture/1389</w:t>
            </w:r>
            <w:r w:rsidRPr="00093B94">
              <w:rPr>
                <w:rStyle w:val="a7"/>
                <w:rFonts w:ascii="Times New Roman" w:eastAsia="Times New Roman" w:hAnsi="Times New Roman" w:cs="Times New Roman"/>
                <w:sz w:val="28"/>
                <w:szCs w:val="28"/>
              </w:rPr>
              <w:fldChar w:fldCharType="end"/>
            </w:r>
            <w:r w:rsidRPr="00093B94">
              <w:rPr>
                <w:rFonts w:ascii="Times New Roman" w:eastAsia="Times New Roman" w:hAnsi="Times New Roman" w:cs="Times New Roman"/>
                <w:sz w:val="28"/>
                <w:szCs w:val="28"/>
              </w:rPr>
              <w:t>)</w:t>
            </w:r>
            <w:r w:rsidR="00936063" w:rsidRPr="00936063">
              <w:rPr>
                <w:rFonts w:ascii="Times New Roman" w:eastAsia="Times New Roman" w:hAnsi="Times New Roman" w:cs="Times New Roman"/>
                <w:sz w:val="28"/>
                <w:szCs w:val="28"/>
              </w:rPr>
              <w:t>.</w:t>
            </w:r>
          </w:p>
          <w:p w:rsidR="00936063" w:rsidRDefault="00093B94" w:rsidP="00936063">
            <w:pPr>
              <w:ind w:firstLine="380"/>
              <w:jc w:val="both"/>
              <w:rPr>
                <w:rFonts w:ascii="Times New Roman" w:eastAsia="Times New Roman" w:hAnsi="Times New Roman" w:cs="Times New Roman"/>
                <w:sz w:val="28"/>
                <w:szCs w:val="28"/>
              </w:rPr>
            </w:pPr>
            <w:r w:rsidRPr="00093B94">
              <w:rPr>
                <w:rFonts w:ascii="Times New Roman" w:eastAsia="Times New Roman" w:hAnsi="Times New Roman" w:cs="Times New Roman"/>
                <w:sz w:val="28"/>
                <w:szCs w:val="28"/>
              </w:rPr>
              <w:t xml:space="preserve">2) Туризмни ривожлантириш институти гидлари учун </w:t>
            </w:r>
            <w:r w:rsidR="00E85D90" w:rsidRPr="00E85D90">
              <w:rPr>
                <w:rFonts w:ascii="Times New Roman" w:eastAsia="Times New Roman" w:hAnsi="Times New Roman" w:cs="Times New Roman"/>
                <w:sz w:val="28"/>
                <w:szCs w:val="28"/>
              </w:rPr>
              <w:t xml:space="preserve">жорий йилнинг </w:t>
            </w:r>
            <w:r w:rsidRPr="00093B94">
              <w:rPr>
                <w:rFonts w:ascii="Times New Roman" w:eastAsia="Times New Roman" w:hAnsi="Times New Roman" w:cs="Times New Roman"/>
                <w:sz w:val="28"/>
                <w:szCs w:val="28"/>
              </w:rPr>
              <w:t>4</w:t>
            </w:r>
            <w:r w:rsidR="00E85D90" w:rsidRPr="00E85D90">
              <w:rPr>
                <w:rFonts w:ascii="Times New Roman" w:eastAsia="Times New Roman" w:hAnsi="Times New Roman" w:cs="Times New Roman"/>
                <w:sz w:val="28"/>
                <w:szCs w:val="28"/>
              </w:rPr>
              <w:t xml:space="preserve"> </w:t>
            </w:r>
            <w:r w:rsidRPr="00093B94">
              <w:rPr>
                <w:rFonts w:ascii="Times New Roman" w:eastAsia="Times New Roman" w:hAnsi="Times New Roman" w:cs="Times New Roman"/>
                <w:sz w:val="28"/>
                <w:szCs w:val="28"/>
              </w:rPr>
              <w:t>март кунида агентликнинг мутахассислари билан биргаликда “Ўзбекистонга атом электростанцияси керакми?” мавзусида экскурсия ташкиллаштирилди.</w:t>
            </w:r>
          </w:p>
          <w:p w:rsidR="00936063" w:rsidRDefault="00936063" w:rsidP="00936063">
            <w:pPr>
              <w:ind w:firstLine="380"/>
              <w:jc w:val="both"/>
              <w:rPr>
                <w:rFonts w:ascii="Times New Roman" w:eastAsia="Times New Roman" w:hAnsi="Times New Roman" w:cs="Times New Roman"/>
                <w:sz w:val="28"/>
                <w:szCs w:val="28"/>
              </w:rPr>
            </w:pPr>
            <w:r w:rsidRPr="00936063">
              <w:rPr>
                <w:rFonts w:ascii="Times New Roman" w:hAnsi="Times New Roman" w:cs="Times New Roman"/>
                <w:sz w:val="28"/>
              </w:rPr>
              <w:t xml:space="preserve">3) </w:t>
            </w:r>
            <w:r w:rsidRPr="00093B94">
              <w:rPr>
                <w:rFonts w:ascii="Times New Roman" w:hAnsi="Times New Roman" w:cs="Times New Roman"/>
                <w:sz w:val="28"/>
              </w:rPr>
              <w:t xml:space="preserve">Жорий йилнинг 30 май куни Қирғизистон Республикаси энергетика саноатидаги аёллар Уюшмаси президенти </w:t>
            </w:r>
            <w:r w:rsidRPr="00093B94">
              <w:rPr>
                <w:rFonts w:ascii="Times New Roman" w:hAnsi="Times New Roman" w:cs="Times New Roman"/>
                <w:sz w:val="28"/>
              </w:rPr>
              <w:lastRenderedPageBreak/>
              <w:t>Алтинай Абдикеримова бошчилигидаги делегация аъзолари Атом технологиялари марказига ташриф буюришди ва уларга Ўзбекистонда атом энергетикаси соҳасида қандай ишлар олиб борилаётгани тўғрисида тўлиқ маълумот берилди.</w:t>
            </w:r>
          </w:p>
          <w:p w:rsidR="00936063" w:rsidRPr="00936063" w:rsidRDefault="00936063" w:rsidP="00936063">
            <w:pPr>
              <w:ind w:firstLine="380"/>
              <w:jc w:val="both"/>
              <w:rPr>
                <w:rFonts w:ascii="Times New Roman" w:eastAsia="Times New Roman" w:hAnsi="Times New Roman" w:cs="Times New Roman"/>
                <w:sz w:val="28"/>
                <w:szCs w:val="28"/>
              </w:rPr>
            </w:pPr>
            <w:r w:rsidRPr="00936063">
              <w:rPr>
                <w:rFonts w:ascii="Times New Roman" w:hAnsi="Times New Roman" w:cs="Times New Roman"/>
                <w:sz w:val="28"/>
              </w:rPr>
              <w:t xml:space="preserve">4) </w:t>
            </w:r>
            <w:r w:rsidRPr="00093B94">
              <w:rPr>
                <w:rFonts w:ascii="Times New Roman" w:hAnsi="Times New Roman" w:cs="Times New Roman"/>
                <w:sz w:val="28"/>
              </w:rPr>
              <w:t xml:space="preserve">20 - 24 июнь кунлари “АЭС </w:t>
            </w:r>
            <w:r w:rsidR="00B23735" w:rsidRPr="00B23735">
              <w:rPr>
                <w:rFonts w:ascii="Times New Roman" w:hAnsi="Times New Roman" w:cs="Times New Roman"/>
                <w:sz w:val="28"/>
              </w:rPr>
              <w:t>қ</w:t>
            </w:r>
            <w:r w:rsidRPr="00093B94">
              <w:rPr>
                <w:rFonts w:ascii="Times New Roman" w:hAnsi="Times New Roman" w:cs="Times New Roman"/>
                <w:sz w:val="28"/>
              </w:rPr>
              <w:t>урилиш майдончасининг хавфсизлигини баҳолаш ва Ўзбекистон Республикасида янги ядровий қурилмани жойлаштириш дастурини кўриб чиқиш” SEED миссиясига тайёргарлик кўриш бўйича миллий семинар-амалиёти Республика ОАВларини жалб қилинган ҳолда ўтказилди.</w:t>
            </w:r>
          </w:p>
          <w:p w:rsidR="00275F79" w:rsidRPr="00873FE8" w:rsidRDefault="00936063" w:rsidP="00275F79">
            <w:pPr>
              <w:ind w:firstLine="380"/>
              <w:jc w:val="both"/>
              <w:rPr>
                <w:rFonts w:ascii="Times New Roman" w:eastAsia="Times New Roman" w:hAnsi="Times New Roman" w:cs="Times New Roman"/>
                <w:sz w:val="28"/>
                <w:szCs w:val="28"/>
              </w:rPr>
            </w:pPr>
            <w:r w:rsidRPr="00E85D90">
              <w:rPr>
                <w:rFonts w:ascii="Times New Roman" w:eastAsia="Times New Roman" w:hAnsi="Times New Roman" w:cs="Times New Roman"/>
                <w:sz w:val="28"/>
                <w:szCs w:val="28"/>
              </w:rPr>
              <w:t>5)</w:t>
            </w:r>
            <w:r w:rsidR="00E85D90" w:rsidRPr="00E85D90">
              <w:rPr>
                <w:rFonts w:ascii="Times New Roman" w:eastAsia="Times New Roman" w:hAnsi="Times New Roman" w:cs="Times New Roman"/>
                <w:sz w:val="28"/>
                <w:szCs w:val="28"/>
              </w:rPr>
              <w:t xml:space="preserve"> </w:t>
            </w:r>
            <w:r w:rsidR="00093B94" w:rsidRPr="00E85D90">
              <w:rPr>
                <w:rFonts w:ascii="Times New Roman" w:eastAsia="Times New Roman" w:hAnsi="Times New Roman" w:cs="Times New Roman"/>
                <w:sz w:val="28"/>
                <w:szCs w:val="28"/>
              </w:rPr>
              <w:t>Бундан таш</w:t>
            </w:r>
            <w:r w:rsidR="00093B94" w:rsidRPr="00093B94">
              <w:rPr>
                <w:rFonts w:ascii="Times New Roman" w:eastAsia="Times New Roman" w:hAnsi="Times New Roman" w:cs="Times New Roman"/>
                <w:sz w:val="28"/>
                <w:szCs w:val="28"/>
              </w:rPr>
              <w:t xml:space="preserve">қари </w:t>
            </w:r>
            <w:r w:rsidR="00E85D90" w:rsidRPr="00E85D90">
              <w:rPr>
                <w:rFonts w:ascii="Times New Roman" w:eastAsia="Times New Roman" w:hAnsi="Times New Roman" w:cs="Times New Roman"/>
                <w:sz w:val="28"/>
                <w:szCs w:val="28"/>
              </w:rPr>
              <w:t xml:space="preserve">5 та </w:t>
            </w:r>
            <w:r w:rsidR="00093B94" w:rsidRPr="00093B94">
              <w:rPr>
                <w:rFonts w:ascii="Times New Roman" w:eastAsia="Times New Roman" w:hAnsi="Times New Roman" w:cs="Times New Roman"/>
                <w:sz w:val="28"/>
                <w:szCs w:val="28"/>
              </w:rPr>
              <w:t xml:space="preserve"> университетлардан талабалар</w:t>
            </w:r>
            <w:r w:rsidR="00E85D90" w:rsidRPr="00E85D90">
              <w:rPr>
                <w:rFonts w:ascii="Times New Roman" w:eastAsia="Times New Roman" w:hAnsi="Times New Roman" w:cs="Times New Roman"/>
                <w:sz w:val="28"/>
                <w:szCs w:val="28"/>
              </w:rPr>
              <w:t xml:space="preserve"> “Ўзатом” агентлиги Атом технологиялари ахборот маркази (АТАМ)га</w:t>
            </w:r>
            <w:r w:rsidR="00093B94" w:rsidRPr="00093B94">
              <w:rPr>
                <w:rFonts w:ascii="Times New Roman" w:eastAsia="Times New Roman" w:hAnsi="Times New Roman" w:cs="Times New Roman"/>
                <w:sz w:val="28"/>
                <w:szCs w:val="28"/>
              </w:rPr>
              <w:t xml:space="preserve"> ташриф буюриш</w:t>
            </w:r>
            <w:r w:rsidR="00873FE8" w:rsidRPr="00873FE8">
              <w:rPr>
                <w:rFonts w:ascii="Times New Roman" w:eastAsia="Times New Roman" w:hAnsi="Times New Roman" w:cs="Times New Roman"/>
                <w:sz w:val="28"/>
                <w:szCs w:val="28"/>
              </w:rPr>
              <w:t>д</w:t>
            </w:r>
            <w:r w:rsidR="00093B94" w:rsidRPr="00093B94">
              <w:rPr>
                <w:rFonts w:ascii="Times New Roman" w:eastAsia="Times New Roman" w:hAnsi="Times New Roman" w:cs="Times New Roman"/>
                <w:sz w:val="28"/>
                <w:szCs w:val="28"/>
              </w:rPr>
              <w:t>и</w:t>
            </w:r>
            <w:r w:rsidR="00E85D90" w:rsidRPr="00E85D90">
              <w:rPr>
                <w:rFonts w:ascii="Times New Roman" w:eastAsia="Times New Roman" w:hAnsi="Times New Roman" w:cs="Times New Roman"/>
                <w:sz w:val="28"/>
                <w:szCs w:val="28"/>
              </w:rPr>
              <w:t xml:space="preserve"> </w:t>
            </w:r>
            <w:r w:rsidR="00873FE8" w:rsidRPr="00873FE8">
              <w:rPr>
                <w:rFonts w:ascii="Times New Roman" w:eastAsia="Times New Roman" w:hAnsi="Times New Roman" w:cs="Times New Roman"/>
                <w:sz w:val="28"/>
                <w:szCs w:val="28"/>
              </w:rPr>
              <w:t xml:space="preserve">                   </w:t>
            </w:r>
            <w:r w:rsidR="00E85D90" w:rsidRPr="00E85D90">
              <w:rPr>
                <w:rFonts w:ascii="Times New Roman" w:eastAsia="Times New Roman" w:hAnsi="Times New Roman" w:cs="Times New Roman"/>
                <w:sz w:val="28"/>
                <w:szCs w:val="28"/>
              </w:rPr>
              <w:t xml:space="preserve">ва “Ўзатом” агентлиги </w:t>
            </w:r>
            <w:r w:rsidR="00873FE8" w:rsidRPr="00873FE8">
              <w:rPr>
                <w:rFonts w:ascii="Times New Roman" w:eastAsia="Times New Roman" w:hAnsi="Times New Roman" w:cs="Times New Roman"/>
                <w:sz w:val="28"/>
                <w:szCs w:val="28"/>
              </w:rPr>
              <w:t>мутахассислар</w:t>
            </w:r>
            <w:r w:rsidR="002D565C" w:rsidRPr="002D565C">
              <w:rPr>
                <w:rFonts w:ascii="Times New Roman" w:eastAsia="Times New Roman" w:hAnsi="Times New Roman" w:cs="Times New Roman"/>
                <w:sz w:val="28"/>
                <w:szCs w:val="28"/>
              </w:rPr>
              <w:t>и</w:t>
            </w:r>
            <w:r w:rsidR="00873FE8" w:rsidRPr="00873FE8">
              <w:rPr>
                <w:rFonts w:ascii="Times New Roman" w:eastAsia="Times New Roman" w:hAnsi="Times New Roman" w:cs="Times New Roman"/>
                <w:sz w:val="28"/>
                <w:szCs w:val="28"/>
              </w:rPr>
              <w:t>ни жалб этган ҳолда экскурсиялар ўтказилди.</w:t>
            </w:r>
          </w:p>
        </w:tc>
      </w:tr>
      <w:tr w:rsidR="00002333" w:rsidRPr="00FA6F43" w:rsidTr="00FA0B74">
        <w:trPr>
          <w:trHeight w:val="559"/>
        </w:trPr>
        <w:tc>
          <w:tcPr>
            <w:tcW w:w="709" w:type="dxa"/>
            <w:tcBorders>
              <w:top w:val="single" w:sz="4" w:space="0" w:color="auto"/>
              <w:bottom w:val="single" w:sz="4" w:space="0" w:color="auto"/>
            </w:tcBorders>
          </w:tcPr>
          <w:p w:rsidR="00002333" w:rsidRDefault="003F3A6B" w:rsidP="00002333">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w:t>
            </w:r>
          </w:p>
        </w:tc>
        <w:tc>
          <w:tcPr>
            <w:tcW w:w="6237" w:type="dxa"/>
            <w:tcBorders>
              <w:top w:val="single" w:sz="4" w:space="0" w:color="auto"/>
              <w:bottom w:val="single" w:sz="4" w:space="0" w:color="auto"/>
            </w:tcBorders>
          </w:tcPr>
          <w:p w:rsidR="00002333" w:rsidRDefault="00002333" w:rsidP="00002333">
            <w:pPr>
              <w:ind w:left="-40" w:firstLine="425"/>
              <w:jc w:val="both"/>
              <w:rPr>
                <w:rFonts w:ascii="Times New Roman" w:eastAsia="Times New Roman" w:hAnsi="Times New Roman" w:cs="Times New Roman"/>
                <w:sz w:val="28"/>
                <w:szCs w:val="28"/>
              </w:rPr>
            </w:pPr>
            <w:r w:rsidRPr="00E5591F">
              <w:rPr>
                <w:rFonts w:ascii="Times New Roman" w:eastAsia="Times New Roman" w:hAnsi="Times New Roman" w:cs="Times New Roman"/>
                <w:sz w:val="28"/>
                <w:szCs w:val="28"/>
              </w:rPr>
              <w:t>Талабалар, мактаб ўқувчилари ва</w:t>
            </w:r>
            <w:r w:rsidRPr="00F122CB">
              <w:rPr>
                <w:rFonts w:ascii="Times New Roman" w:eastAsia="Times New Roman" w:hAnsi="Times New Roman" w:cs="Times New Roman"/>
                <w:sz w:val="28"/>
                <w:szCs w:val="28"/>
              </w:rPr>
              <w:t xml:space="preserve"> </w:t>
            </w:r>
            <w:r w:rsidRPr="00E5591F">
              <w:rPr>
                <w:rFonts w:ascii="Times New Roman" w:eastAsia="Times New Roman" w:hAnsi="Times New Roman" w:cs="Times New Roman"/>
                <w:sz w:val="28"/>
                <w:szCs w:val="28"/>
              </w:rPr>
              <w:t>Республикамизнинг бошқа соҳа вакиллари учун Атом технологиялари ахборот маркази бўйлаб экскурсиялар, халқаро илмий ҳамжамиятнинг малакали мутахассислари билан биргаликда илмий-оммабоп маърузалар, интерактив ва маҳорат дарслари, ток-шоулар ташкиллаштириш</w:t>
            </w:r>
            <w:r w:rsidRPr="008231DF">
              <w:rPr>
                <w:rFonts w:ascii="Times New Roman" w:eastAsia="Times New Roman" w:hAnsi="Times New Roman" w:cs="Times New Roman"/>
                <w:sz w:val="28"/>
                <w:szCs w:val="28"/>
              </w:rPr>
              <w:t>.</w:t>
            </w:r>
          </w:p>
          <w:p w:rsidR="00002333" w:rsidRPr="00F75AD5" w:rsidRDefault="00002333" w:rsidP="00AD6A97">
            <w:pPr>
              <w:jc w:val="both"/>
              <w:rPr>
                <w:rFonts w:ascii="Times New Roman" w:eastAsia="Times New Roman" w:hAnsi="Times New Roman" w:cs="Times New Roman"/>
                <w:sz w:val="28"/>
                <w:szCs w:val="28"/>
              </w:rPr>
            </w:pPr>
          </w:p>
        </w:tc>
        <w:tc>
          <w:tcPr>
            <w:tcW w:w="2126" w:type="dxa"/>
            <w:tcBorders>
              <w:top w:val="single" w:sz="4" w:space="0" w:color="auto"/>
              <w:bottom w:val="single" w:sz="4" w:space="0" w:color="auto"/>
            </w:tcBorders>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йил</w:t>
            </w:r>
          </w:p>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февраль </w:t>
            </w:r>
            <w:r>
              <w:rPr>
                <w:rFonts w:ascii="Times New Roman" w:eastAsia="Times New Roman" w:hAnsi="Times New Roman" w:cs="Times New Roman"/>
                <w:sz w:val="28"/>
                <w:szCs w:val="28"/>
              </w:rPr>
              <w:t>– июнь</w:t>
            </w:r>
          </w:p>
          <w:p w:rsidR="00002333" w:rsidRPr="00002333" w:rsidRDefault="00002333" w:rsidP="00002333">
            <w:pPr>
              <w:ind w:firstLine="720"/>
              <w:rPr>
                <w:rFonts w:ascii="Times New Roman" w:eastAsia="Times New Roman" w:hAnsi="Times New Roman" w:cs="Times New Roman"/>
                <w:sz w:val="28"/>
                <w:szCs w:val="28"/>
              </w:rPr>
            </w:pPr>
          </w:p>
        </w:tc>
        <w:tc>
          <w:tcPr>
            <w:tcW w:w="5670" w:type="dxa"/>
            <w:tcBorders>
              <w:top w:val="single" w:sz="4" w:space="0" w:color="auto"/>
              <w:bottom w:val="single" w:sz="4" w:space="0" w:color="auto"/>
            </w:tcBorders>
          </w:tcPr>
          <w:p w:rsidR="00002333" w:rsidRPr="00D00DA0" w:rsidRDefault="00D33110" w:rsidP="00637064">
            <w:pPr>
              <w:ind w:firstLine="380"/>
              <w:jc w:val="both"/>
              <w:rPr>
                <w:rFonts w:ascii="Times New Roman" w:eastAsia="Times New Roman" w:hAnsi="Times New Roman" w:cs="Times New Roman"/>
                <w:b/>
                <w:sz w:val="28"/>
                <w:szCs w:val="28"/>
              </w:rPr>
            </w:pPr>
            <w:r w:rsidRPr="00D00DA0">
              <w:rPr>
                <w:rFonts w:ascii="Times New Roman" w:eastAsia="Times New Roman" w:hAnsi="Times New Roman" w:cs="Times New Roman"/>
                <w:b/>
                <w:sz w:val="28"/>
                <w:szCs w:val="28"/>
              </w:rPr>
              <w:t>Бажарилди.</w:t>
            </w:r>
          </w:p>
          <w:p w:rsidR="00D33110" w:rsidRPr="00D564C6" w:rsidRDefault="00D33110" w:rsidP="00D33110">
            <w:pPr>
              <w:ind w:firstLine="380"/>
              <w:jc w:val="both"/>
              <w:rPr>
                <w:rFonts w:ascii="Times New Roman" w:eastAsia="Times New Roman" w:hAnsi="Times New Roman" w:cs="Times New Roman"/>
                <w:sz w:val="28"/>
                <w:szCs w:val="28"/>
              </w:rPr>
            </w:pPr>
            <w:r w:rsidRPr="00E5591F">
              <w:rPr>
                <w:rFonts w:ascii="Times New Roman" w:eastAsia="Times New Roman" w:hAnsi="Times New Roman" w:cs="Times New Roman"/>
                <w:sz w:val="28"/>
                <w:szCs w:val="28"/>
              </w:rPr>
              <w:t>Талабалар, мактаб ўқувчилари ва</w:t>
            </w:r>
            <w:r w:rsidRPr="00F122CB">
              <w:rPr>
                <w:rFonts w:ascii="Times New Roman" w:eastAsia="Times New Roman" w:hAnsi="Times New Roman" w:cs="Times New Roman"/>
                <w:sz w:val="28"/>
                <w:szCs w:val="28"/>
              </w:rPr>
              <w:t xml:space="preserve"> </w:t>
            </w:r>
            <w:r w:rsidRPr="00E5591F">
              <w:rPr>
                <w:rFonts w:ascii="Times New Roman" w:eastAsia="Times New Roman" w:hAnsi="Times New Roman" w:cs="Times New Roman"/>
                <w:sz w:val="28"/>
                <w:szCs w:val="28"/>
              </w:rPr>
              <w:t>Республикамизнинг бошқа соҳа вакиллари учун Атом технологиялари ахборот маркази бўйлаб</w:t>
            </w:r>
            <w:r w:rsidRPr="00D564C6">
              <w:rPr>
                <w:rFonts w:ascii="Times New Roman" w:eastAsia="Times New Roman" w:hAnsi="Times New Roman" w:cs="Times New Roman"/>
                <w:sz w:val="28"/>
                <w:szCs w:val="28"/>
              </w:rPr>
              <w:t xml:space="preserve"> қўйидаги</w:t>
            </w:r>
            <w:r w:rsidRPr="00E5591F">
              <w:rPr>
                <w:rFonts w:ascii="Times New Roman" w:eastAsia="Times New Roman" w:hAnsi="Times New Roman" w:cs="Times New Roman"/>
                <w:sz w:val="28"/>
                <w:szCs w:val="28"/>
              </w:rPr>
              <w:t xml:space="preserve"> экскурсиялар</w:t>
            </w:r>
            <w:r w:rsidRPr="00D564C6">
              <w:rPr>
                <w:rFonts w:ascii="Times New Roman" w:eastAsia="Times New Roman" w:hAnsi="Times New Roman" w:cs="Times New Roman"/>
                <w:sz w:val="28"/>
                <w:szCs w:val="28"/>
              </w:rPr>
              <w:t xml:space="preserve"> амалга оширилди:</w:t>
            </w:r>
          </w:p>
          <w:p w:rsidR="00D33110" w:rsidRDefault="00D33110" w:rsidP="00D33110">
            <w:pPr>
              <w:ind w:firstLine="380"/>
              <w:jc w:val="both"/>
              <w:rPr>
                <w:rFonts w:ascii="Times New Roman" w:eastAsia="Times New Roman" w:hAnsi="Times New Roman" w:cs="Times New Roman"/>
                <w:sz w:val="28"/>
                <w:szCs w:val="28"/>
                <w:lang w:val="ru-RU"/>
              </w:rPr>
            </w:pPr>
            <w:r w:rsidRPr="00E44B7B">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lang w:val="ru-RU"/>
              </w:rPr>
              <w:t xml:space="preserve"> </w:t>
            </w:r>
            <w:r w:rsidRPr="007C2CAC">
              <w:rPr>
                <w:rFonts w:ascii="Times New Roman" w:eastAsia="Times New Roman" w:hAnsi="Times New Roman" w:cs="Times New Roman"/>
                <w:sz w:val="28"/>
                <w:szCs w:val="28"/>
              </w:rPr>
              <w:t>Ўзбекистон</w:t>
            </w:r>
            <w:r>
              <w:rPr>
                <w:rFonts w:ascii="Times New Roman" w:eastAsia="Times New Roman" w:hAnsi="Times New Roman" w:cs="Times New Roman"/>
                <w:sz w:val="28"/>
                <w:szCs w:val="28"/>
                <w:lang w:val="ru-RU"/>
              </w:rPr>
              <w:t xml:space="preserve"> Давлат </w:t>
            </w:r>
            <w:proofErr w:type="spellStart"/>
            <w:r>
              <w:rPr>
                <w:rFonts w:ascii="Times New Roman" w:eastAsia="Times New Roman" w:hAnsi="Times New Roman" w:cs="Times New Roman"/>
                <w:sz w:val="28"/>
                <w:szCs w:val="28"/>
                <w:lang w:val="ru-RU"/>
              </w:rPr>
              <w:t>Жаҳон</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Тиллари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университети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талабалари</w:t>
            </w:r>
            <w:proofErr w:type="spellEnd"/>
            <w:r w:rsidRPr="00E44B7B">
              <w:rPr>
                <w:rFonts w:ascii="Times New Roman" w:eastAsia="Times New Roman" w:hAnsi="Times New Roman" w:cs="Times New Roman"/>
                <w:sz w:val="28"/>
                <w:szCs w:val="28"/>
                <w:lang w:val="ru-RU"/>
              </w:rPr>
              <w:t>;</w:t>
            </w:r>
          </w:p>
          <w:p w:rsidR="00D33110" w:rsidRDefault="00D33110" w:rsidP="00D33110">
            <w:pPr>
              <w:ind w:firstLine="3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2. </w:t>
            </w:r>
            <w:proofErr w:type="spellStart"/>
            <w:r>
              <w:rPr>
                <w:rFonts w:ascii="Times New Roman" w:eastAsia="Times New Roman" w:hAnsi="Times New Roman" w:cs="Times New Roman"/>
                <w:sz w:val="28"/>
                <w:szCs w:val="28"/>
                <w:lang w:val="ru-RU"/>
              </w:rPr>
              <w:t>Тошкент</w:t>
            </w:r>
            <w:proofErr w:type="spellEnd"/>
            <w:r>
              <w:rPr>
                <w:rFonts w:ascii="Times New Roman" w:eastAsia="Times New Roman" w:hAnsi="Times New Roman" w:cs="Times New Roman"/>
                <w:sz w:val="28"/>
                <w:szCs w:val="28"/>
                <w:lang w:val="ru-RU"/>
              </w:rPr>
              <w:t xml:space="preserve"> фармацевтика </w:t>
            </w:r>
            <w:proofErr w:type="spellStart"/>
            <w:r>
              <w:rPr>
                <w:rFonts w:ascii="Times New Roman" w:eastAsia="Times New Roman" w:hAnsi="Times New Roman" w:cs="Times New Roman"/>
                <w:sz w:val="28"/>
                <w:szCs w:val="28"/>
                <w:lang w:val="ru-RU"/>
              </w:rPr>
              <w:t>институти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талабалари</w:t>
            </w:r>
            <w:proofErr w:type="spellEnd"/>
            <w:r w:rsidRPr="00E44B7B">
              <w:rPr>
                <w:rFonts w:ascii="Times New Roman" w:eastAsia="Times New Roman" w:hAnsi="Times New Roman" w:cs="Times New Roman"/>
                <w:sz w:val="28"/>
                <w:szCs w:val="28"/>
                <w:lang w:val="ru-RU"/>
              </w:rPr>
              <w:t>;</w:t>
            </w:r>
          </w:p>
          <w:p w:rsidR="00D33110" w:rsidRDefault="00D33110" w:rsidP="00D33110">
            <w:pPr>
              <w:ind w:firstLine="38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sz w:val="28"/>
                <w:szCs w:val="28"/>
                <w:lang w:val="ru-RU"/>
              </w:rPr>
              <w:t xml:space="preserve">3. </w:t>
            </w:r>
            <w:r w:rsidRPr="00884181">
              <w:rPr>
                <w:rFonts w:ascii="Times New Roman" w:eastAsia="Times New Roman" w:hAnsi="Times New Roman" w:cs="Times New Roman"/>
                <w:color w:val="000000"/>
                <w:sz w:val="28"/>
                <w:szCs w:val="28"/>
              </w:rPr>
              <w:t>Тошкент шаҳридаги “ММФИ” миллий тадқиқот ядро университети</w:t>
            </w:r>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филиали</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талабалари</w:t>
            </w:r>
            <w:proofErr w:type="spellEnd"/>
            <w:r w:rsidRPr="00E44B7B">
              <w:rPr>
                <w:rFonts w:ascii="Times New Roman" w:eastAsia="Times New Roman" w:hAnsi="Times New Roman" w:cs="Times New Roman"/>
                <w:sz w:val="28"/>
                <w:szCs w:val="28"/>
                <w:lang w:val="ru-RU"/>
              </w:rPr>
              <w:t>;</w:t>
            </w:r>
          </w:p>
          <w:p w:rsidR="00D33110" w:rsidRDefault="00D33110" w:rsidP="00D33110">
            <w:pPr>
              <w:ind w:firstLine="3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 </w:t>
            </w:r>
            <w:proofErr w:type="spellStart"/>
            <w:r>
              <w:rPr>
                <w:rFonts w:ascii="Times New Roman" w:eastAsia="Times New Roman" w:hAnsi="Times New Roman" w:cs="Times New Roman"/>
                <w:sz w:val="28"/>
                <w:szCs w:val="28"/>
                <w:lang w:val="ru-RU"/>
              </w:rPr>
              <w:t>Ислом</w:t>
            </w:r>
            <w:proofErr w:type="spellEnd"/>
            <w:r>
              <w:rPr>
                <w:rFonts w:ascii="Times New Roman" w:eastAsia="Times New Roman" w:hAnsi="Times New Roman" w:cs="Times New Roman"/>
                <w:sz w:val="28"/>
                <w:szCs w:val="28"/>
                <w:lang w:val="ru-RU"/>
              </w:rPr>
              <w:t xml:space="preserve"> Каримов </w:t>
            </w:r>
            <w:proofErr w:type="spellStart"/>
            <w:r>
              <w:rPr>
                <w:rFonts w:ascii="Times New Roman" w:eastAsia="Times New Roman" w:hAnsi="Times New Roman" w:cs="Times New Roman"/>
                <w:sz w:val="28"/>
                <w:szCs w:val="28"/>
                <w:lang w:val="ru-RU"/>
              </w:rPr>
              <w:t>номидаги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Тошкент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давлат</w:t>
            </w:r>
            <w:proofErr w:type="spellEnd"/>
            <w:r>
              <w:rPr>
                <w:rFonts w:ascii="Times New Roman" w:eastAsia="Times New Roman" w:hAnsi="Times New Roman" w:cs="Times New Roman"/>
                <w:sz w:val="28"/>
                <w:szCs w:val="28"/>
                <w:lang w:val="ru-RU"/>
              </w:rPr>
              <w:t xml:space="preserve"> техника </w:t>
            </w:r>
            <w:proofErr w:type="spellStart"/>
            <w:r>
              <w:rPr>
                <w:rFonts w:ascii="Times New Roman" w:eastAsia="Times New Roman" w:hAnsi="Times New Roman" w:cs="Times New Roman"/>
                <w:sz w:val="28"/>
                <w:szCs w:val="28"/>
                <w:lang w:val="ru-RU"/>
              </w:rPr>
              <w:t>университети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талабалари</w:t>
            </w:r>
            <w:proofErr w:type="spellEnd"/>
            <w:r w:rsidRPr="00E44B7B">
              <w:rPr>
                <w:rFonts w:ascii="Times New Roman" w:eastAsia="Times New Roman" w:hAnsi="Times New Roman" w:cs="Times New Roman"/>
                <w:sz w:val="28"/>
                <w:szCs w:val="28"/>
                <w:lang w:val="ru-RU"/>
              </w:rPr>
              <w:t>;</w:t>
            </w:r>
          </w:p>
          <w:p w:rsidR="00D33110" w:rsidRDefault="00D33110" w:rsidP="00D33110">
            <w:pPr>
              <w:ind w:firstLine="3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5. </w:t>
            </w:r>
            <w:proofErr w:type="spellStart"/>
            <w:r>
              <w:rPr>
                <w:rFonts w:ascii="Times New Roman" w:eastAsia="Times New Roman" w:hAnsi="Times New Roman" w:cs="Times New Roman"/>
                <w:sz w:val="28"/>
                <w:szCs w:val="28"/>
                <w:lang w:val="ru-RU"/>
              </w:rPr>
              <w:t>Тошкент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шаҳар</w:t>
            </w:r>
            <w:proofErr w:type="spellEnd"/>
            <w:r>
              <w:rPr>
                <w:rFonts w:ascii="Times New Roman" w:eastAsia="Times New Roman" w:hAnsi="Times New Roman" w:cs="Times New Roman"/>
                <w:sz w:val="28"/>
                <w:szCs w:val="28"/>
                <w:lang w:val="ru-RU"/>
              </w:rPr>
              <w:t xml:space="preserve"> 10-сонли </w:t>
            </w:r>
            <w:proofErr w:type="spellStart"/>
            <w:r>
              <w:rPr>
                <w:rFonts w:ascii="Times New Roman" w:eastAsia="Times New Roman" w:hAnsi="Times New Roman" w:cs="Times New Roman"/>
                <w:sz w:val="28"/>
                <w:szCs w:val="28"/>
                <w:lang w:val="ru-RU"/>
              </w:rPr>
              <w:t>ўрта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ма</w:t>
            </w:r>
            <w:r w:rsidR="00F87031">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lang w:val="ru-RU"/>
              </w:rPr>
              <w:t>таб</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ўқувчилари</w:t>
            </w:r>
            <w:proofErr w:type="spellEnd"/>
            <w:r w:rsidRPr="00E44B7B">
              <w:rPr>
                <w:rFonts w:ascii="Times New Roman" w:eastAsia="Times New Roman" w:hAnsi="Times New Roman" w:cs="Times New Roman"/>
                <w:sz w:val="28"/>
                <w:szCs w:val="28"/>
                <w:lang w:val="ru-RU"/>
              </w:rPr>
              <w:t>;</w:t>
            </w:r>
          </w:p>
          <w:p w:rsidR="00D33110" w:rsidRPr="00E44B7B" w:rsidRDefault="00D33110" w:rsidP="00D33110">
            <w:pPr>
              <w:ind w:firstLine="3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6. </w:t>
            </w:r>
            <w:proofErr w:type="spellStart"/>
            <w:r>
              <w:rPr>
                <w:rFonts w:ascii="Times New Roman" w:eastAsia="Times New Roman" w:hAnsi="Times New Roman" w:cs="Times New Roman"/>
                <w:sz w:val="28"/>
                <w:szCs w:val="28"/>
                <w:lang w:val="ru-RU"/>
              </w:rPr>
              <w:t>Тошкент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шаҳар</w:t>
            </w:r>
            <w:proofErr w:type="spellEnd"/>
            <w:r>
              <w:rPr>
                <w:rFonts w:ascii="Times New Roman" w:eastAsia="Times New Roman" w:hAnsi="Times New Roman" w:cs="Times New Roman"/>
                <w:sz w:val="28"/>
                <w:szCs w:val="28"/>
                <w:lang w:val="ru-RU"/>
              </w:rPr>
              <w:t xml:space="preserve"> 71-сонли </w:t>
            </w:r>
            <w:proofErr w:type="spellStart"/>
            <w:r>
              <w:rPr>
                <w:rFonts w:ascii="Times New Roman" w:eastAsia="Times New Roman" w:hAnsi="Times New Roman" w:cs="Times New Roman"/>
                <w:sz w:val="28"/>
                <w:szCs w:val="28"/>
                <w:lang w:val="ru-RU"/>
              </w:rPr>
              <w:t>ўрта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ма</w:t>
            </w:r>
            <w:r w:rsidR="00F87031">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lang w:val="ru-RU"/>
              </w:rPr>
              <w:t>таб</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ўқувчилари</w:t>
            </w:r>
            <w:proofErr w:type="spellEnd"/>
            <w:r w:rsidRPr="00E44B7B">
              <w:rPr>
                <w:rFonts w:ascii="Times New Roman" w:eastAsia="Times New Roman" w:hAnsi="Times New Roman" w:cs="Times New Roman"/>
                <w:sz w:val="28"/>
                <w:szCs w:val="28"/>
                <w:lang w:val="ru-RU"/>
              </w:rPr>
              <w:t>;</w:t>
            </w:r>
          </w:p>
          <w:p w:rsidR="00D33110" w:rsidRDefault="00D33110" w:rsidP="00D33110">
            <w:pPr>
              <w:ind w:firstLine="380"/>
              <w:jc w:val="both"/>
              <w:rPr>
                <w:rFonts w:ascii="Times New Roman" w:eastAsia="Times New Roman" w:hAnsi="Times New Roman" w:cs="Times New Roman"/>
                <w:sz w:val="28"/>
                <w:szCs w:val="28"/>
                <w:lang w:val="ru-RU"/>
              </w:rPr>
            </w:pPr>
            <w:r w:rsidRPr="00A5428B">
              <w:rPr>
                <w:rFonts w:ascii="Times New Roman" w:eastAsia="Times New Roman" w:hAnsi="Times New Roman" w:cs="Times New Roman"/>
                <w:sz w:val="28"/>
                <w:szCs w:val="28"/>
                <w:lang w:val="ru-RU"/>
              </w:rPr>
              <w:t xml:space="preserve">7. </w:t>
            </w:r>
            <w:r>
              <w:rPr>
                <w:rFonts w:ascii="Times New Roman" w:eastAsia="Times New Roman" w:hAnsi="Times New Roman" w:cs="Times New Roman"/>
                <w:sz w:val="28"/>
                <w:szCs w:val="28"/>
                <w:lang w:val="ru-RU"/>
              </w:rPr>
              <w:t>НТМ</w:t>
            </w:r>
            <w:r w:rsidRPr="00A5428B">
              <w:rPr>
                <w:rFonts w:ascii="Times New Roman" w:eastAsia="Times New Roman" w:hAnsi="Times New Roman" w:cs="Times New Roman"/>
                <w:sz w:val="28"/>
                <w:szCs w:val="28"/>
                <w:lang w:val="ru-RU"/>
              </w:rPr>
              <w:t xml:space="preserve"> </w:t>
            </w:r>
            <w:r w:rsidRPr="00884181">
              <w:rPr>
                <w:rFonts w:ascii="Times New Roman" w:eastAsia="Times New Roman" w:hAnsi="Times New Roman" w:cs="Times New Roman"/>
                <w:color w:val="000000"/>
                <w:sz w:val="28"/>
                <w:szCs w:val="28"/>
              </w:rPr>
              <w:t>“</w:t>
            </w:r>
            <w:r w:rsidRPr="00763ABA">
              <w:rPr>
                <w:rFonts w:ascii="Times New Roman" w:eastAsia="Times New Roman" w:hAnsi="Times New Roman" w:cs="Times New Roman"/>
                <w:sz w:val="28"/>
                <w:szCs w:val="28"/>
              </w:rPr>
              <w:t>Smart School</w:t>
            </w:r>
            <w:r w:rsidRPr="00884181">
              <w:rPr>
                <w:rFonts w:ascii="Times New Roman" w:eastAsia="Times New Roman" w:hAnsi="Times New Roman" w:cs="Times New Roman"/>
                <w:color w:val="000000"/>
                <w:sz w:val="28"/>
                <w:szCs w:val="28"/>
              </w:rPr>
              <w:t>”</w:t>
            </w:r>
            <w:r w:rsidRPr="00A5428B">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мактаби</w:t>
            </w:r>
            <w:proofErr w:type="spellEnd"/>
            <w:r w:rsidRPr="00A5428B">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ўқувчилари</w:t>
            </w:r>
            <w:proofErr w:type="spellEnd"/>
            <w:r w:rsidRPr="00E44B7B">
              <w:rPr>
                <w:rFonts w:ascii="Times New Roman" w:eastAsia="Times New Roman" w:hAnsi="Times New Roman" w:cs="Times New Roman"/>
                <w:sz w:val="28"/>
                <w:szCs w:val="28"/>
                <w:lang w:val="ru-RU"/>
              </w:rPr>
              <w:t>;</w:t>
            </w:r>
          </w:p>
          <w:p w:rsidR="00D33110" w:rsidRDefault="00DF36B8" w:rsidP="00DF36B8">
            <w:pPr>
              <w:ind w:firstLine="3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8. </w:t>
            </w:r>
            <w:proofErr w:type="spellStart"/>
            <w:r w:rsidRPr="00DF36B8">
              <w:rPr>
                <w:rFonts w:ascii="Times New Roman" w:eastAsia="Times New Roman" w:hAnsi="Times New Roman" w:cs="Times New Roman"/>
                <w:sz w:val="28"/>
                <w:szCs w:val="28"/>
                <w:lang w:val="ru-RU"/>
              </w:rPr>
              <w:t>Мирзо</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Улуғбек</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номидаги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Ўзбекистон</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Миллий</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университетининг</w:t>
            </w:r>
            <w:proofErr w:type="spellEnd"/>
            <w:r w:rsidRPr="00DF36B8">
              <w:rPr>
                <w:rFonts w:ascii="Times New Roman" w:eastAsia="Times New Roman" w:hAnsi="Times New Roman" w:cs="Times New Roman"/>
                <w:sz w:val="28"/>
                <w:szCs w:val="28"/>
                <w:lang w:val="ru-RU"/>
              </w:rPr>
              <w:t xml:space="preserve"> физика </w:t>
            </w:r>
            <w:proofErr w:type="spellStart"/>
            <w:r w:rsidRPr="00DF36B8">
              <w:rPr>
                <w:rFonts w:ascii="Times New Roman" w:eastAsia="Times New Roman" w:hAnsi="Times New Roman" w:cs="Times New Roman"/>
                <w:sz w:val="28"/>
                <w:szCs w:val="28"/>
                <w:lang w:val="ru-RU"/>
              </w:rPr>
              <w:t>факультети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талабалари</w:t>
            </w:r>
            <w:proofErr w:type="spellEnd"/>
            <w:r w:rsidRPr="00DF36B8">
              <w:rPr>
                <w:rFonts w:ascii="Times New Roman" w:eastAsia="Times New Roman" w:hAnsi="Times New Roman" w:cs="Times New Roman"/>
                <w:sz w:val="28"/>
                <w:szCs w:val="28"/>
                <w:lang w:val="ru-RU"/>
              </w:rPr>
              <w:t>.</w:t>
            </w:r>
          </w:p>
          <w:p w:rsidR="00275F79" w:rsidRPr="00275F79" w:rsidRDefault="00DF36B8" w:rsidP="00275F79">
            <w:pPr>
              <w:ind w:firstLine="3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9. </w:t>
            </w:r>
            <w:proofErr w:type="spellStart"/>
            <w:r w:rsidRPr="00DF36B8">
              <w:rPr>
                <w:rFonts w:ascii="Times New Roman" w:eastAsia="Times New Roman" w:hAnsi="Times New Roman" w:cs="Times New Roman"/>
                <w:sz w:val="28"/>
                <w:szCs w:val="28"/>
                <w:lang w:val="ru-RU"/>
              </w:rPr>
              <w:t>Талабалар</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ва</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мактаб</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ўқувчилари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учун</w:t>
            </w:r>
            <w:proofErr w:type="spellEnd"/>
            <w:r w:rsidRPr="00DF36B8">
              <w:rPr>
                <w:rFonts w:ascii="Times New Roman" w:eastAsia="Times New Roman" w:hAnsi="Times New Roman" w:cs="Times New Roman"/>
                <w:sz w:val="28"/>
                <w:szCs w:val="28"/>
                <w:lang w:val="ru-RU"/>
              </w:rPr>
              <w:t xml:space="preserve"> “Атом </w:t>
            </w:r>
            <w:proofErr w:type="spellStart"/>
            <w:r w:rsidRPr="00DF36B8">
              <w:rPr>
                <w:rFonts w:ascii="Times New Roman" w:eastAsia="Times New Roman" w:hAnsi="Times New Roman" w:cs="Times New Roman"/>
                <w:sz w:val="28"/>
                <w:szCs w:val="28"/>
                <w:lang w:val="ru-RU"/>
              </w:rPr>
              <w:t>синови</w:t>
            </w:r>
            <w:proofErr w:type="spellEnd"/>
            <w:r w:rsidRPr="00DF36B8">
              <w:rPr>
                <w:rFonts w:ascii="Times New Roman" w:eastAsia="Times New Roman" w:hAnsi="Times New Roman" w:cs="Times New Roman"/>
                <w:sz w:val="28"/>
                <w:szCs w:val="28"/>
                <w:lang w:val="ru-RU"/>
              </w:rPr>
              <w:t xml:space="preserve"> #8” </w:t>
            </w:r>
            <w:proofErr w:type="spellStart"/>
            <w:r w:rsidRPr="00DF36B8">
              <w:rPr>
                <w:rFonts w:ascii="Times New Roman" w:eastAsia="Times New Roman" w:hAnsi="Times New Roman" w:cs="Times New Roman"/>
                <w:sz w:val="28"/>
                <w:szCs w:val="28"/>
                <w:lang w:val="ru-RU"/>
              </w:rPr>
              <w:t>ва</w:t>
            </w:r>
            <w:proofErr w:type="spellEnd"/>
            <w:r w:rsidRPr="00DF36B8">
              <w:rPr>
                <w:rFonts w:ascii="Times New Roman" w:eastAsia="Times New Roman" w:hAnsi="Times New Roman" w:cs="Times New Roman"/>
                <w:sz w:val="28"/>
                <w:szCs w:val="28"/>
                <w:lang w:val="ru-RU"/>
              </w:rPr>
              <w:t xml:space="preserve"> “Атом </w:t>
            </w:r>
            <w:proofErr w:type="spellStart"/>
            <w:r w:rsidRPr="00DF36B8">
              <w:rPr>
                <w:rFonts w:ascii="Times New Roman" w:eastAsia="Times New Roman" w:hAnsi="Times New Roman" w:cs="Times New Roman"/>
                <w:sz w:val="28"/>
                <w:szCs w:val="28"/>
                <w:lang w:val="ru-RU"/>
              </w:rPr>
              <w:t>синови</w:t>
            </w:r>
            <w:proofErr w:type="spellEnd"/>
            <w:r w:rsidRPr="00DF36B8">
              <w:rPr>
                <w:rFonts w:ascii="Times New Roman" w:eastAsia="Times New Roman" w:hAnsi="Times New Roman" w:cs="Times New Roman"/>
                <w:sz w:val="28"/>
                <w:szCs w:val="28"/>
                <w:lang w:val="ru-RU"/>
              </w:rPr>
              <w:t xml:space="preserve"> #9” онлайн </w:t>
            </w:r>
            <w:proofErr w:type="spellStart"/>
            <w:r w:rsidRPr="00DF36B8">
              <w:rPr>
                <w:rFonts w:ascii="Times New Roman" w:eastAsia="Times New Roman" w:hAnsi="Times New Roman" w:cs="Times New Roman"/>
                <w:sz w:val="28"/>
                <w:szCs w:val="28"/>
                <w:lang w:val="ru-RU"/>
              </w:rPr>
              <w:t>викториналари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ташкил</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этилди</w:t>
            </w:r>
            <w:proofErr w:type="spellEnd"/>
            <w:r w:rsidRPr="00DF36B8">
              <w:rPr>
                <w:rFonts w:ascii="Times New Roman" w:eastAsia="Times New Roman" w:hAnsi="Times New Roman" w:cs="Times New Roman"/>
                <w:sz w:val="28"/>
                <w:szCs w:val="28"/>
                <w:lang w:val="ru-RU"/>
              </w:rPr>
              <w:t>.</w:t>
            </w:r>
          </w:p>
        </w:tc>
      </w:tr>
      <w:tr w:rsidR="00002333" w:rsidRPr="00FA6F43" w:rsidTr="00FA0B74">
        <w:trPr>
          <w:trHeight w:val="723"/>
        </w:trPr>
        <w:tc>
          <w:tcPr>
            <w:tcW w:w="709" w:type="dxa"/>
            <w:tcBorders>
              <w:top w:val="single" w:sz="4" w:space="0" w:color="auto"/>
            </w:tcBorders>
          </w:tcPr>
          <w:p w:rsidR="00002333" w:rsidRDefault="003F3A6B" w:rsidP="00002333">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w:t>
            </w:r>
          </w:p>
        </w:tc>
        <w:tc>
          <w:tcPr>
            <w:tcW w:w="6237" w:type="dxa"/>
            <w:tcBorders>
              <w:top w:val="single" w:sz="4" w:space="0" w:color="auto"/>
            </w:tcBorders>
          </w:tcPr>
          <w:p w:rsidR="00002333" w:rsidRPr="00F75AD5" w:rsidRDefault="00002333" w:rsidP="00AD6A97">
            <w:pPr>
              <w:jc w:val="both"/>
              <w:rPr>
                <w:rFonts w:ascii="Times New Roman" w:eastAsia="Times New Roman" w:hAnsi="Times New Roman" w:cs="Times New Roman"/>
                <w:sz w:val="28"/>
                <w:szCs w:val="28"/>
              </w:rPr>
            </w:pPr>
            <w:r w:rsidRPr="00E5591F">
              <w:rPr>
                <w:rFonts w:ascii="Times New Roman" w:eastAsia="Times New Roman" w:hAnsi="Times New Roman" w:cs="Times New Roman"/>
                <w:sz w:val="28"/>
                <w:szCs w:val="28"/>
              </w:rPr>
              <w:t>Ёшларни касбга йўналтириш ишларини ташкил этиш ва шу йўналиш бўйича университетлар билан ҳамкорлик қилиш.</w:t>
            </w:r>
          </w:p>
        </w:tc>
        <w:tc>
          <w:tcPr>
            <w:tcW w:w="2126" w:type="dxa"/>
            <w:tcBorders>
              <w:top w:val="single" w:sz="4" w:space="0" w:color="auto"/>
            </w:tcBorders>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йил</w:t>
            </w:r>
          </w:p>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февраль </w:t>
            </w:r>
            <w:r>
              <w:rPr>
                <w:rFonts w:ascii="Times New Roman" w:eastAsia="Times New Roman" w:hAnsi="Times New Roman" w:cs="Times New Roman"/>
                <w:sz w:val="28"/>
                <w:szCs w:val="28"/>
              </w:rPr>
              <w:t>– июнь</w:t>
            </w:r>
          </w:p>
        </w:tc>
        <w:tc>
          <w:tcPr>
            <w:tcW w:w="5670" w:type="dxa"/>
            <w:tcBorders>
              <w:top w:val="single" w:sz="4" w:space="0" w:color="auto"/>
            </w:tcBorders>
          </w:tcPr>
          <w:p w:rsidR="00DB2A42" w:rsidRPr="00897915" w:rsidRDefault="00DB2A42" w:rsidP="00DB2A42">
            <w:pPr>
              <w:ind w:firstLine="380"/>
              <w:jc w:val="both"/>
              <w:rPr>
                <w:rFonts w:ascii="Times New Roman" w:eastAsia="Times New Roman" w:hAnsi="Times New Roman" w:cs="Times New Roman"/>
                <w:b/>
                <w:sz w:val="28"/>
                <w:szCs w:val="28"/>
              </w:rPr>
            </w:pPr>
            <w:r w:rsidRPr="00897915">
              <w:rPr>
                <w:rFonts w:ascii="Times New Roman" w:eastAsia="Times New Roman" w:hAnsi="Times New Roman" w:cs="Times New Roman"/>
                <w:b/>
                <w:sz w:val="28"/>
                <w:szCs w:val="28"/>
              </w:rPr>
              <w:t>Бажарилди.</w:t>
            </w:r>
          </w:p>
          <w:p w:rsidR="00DF36B8" w:rsidRPr="00DF36B8" w:rsidRDefault="00DF36B8" w:rsidP="00DB2A42">
            <w:pPr>
              <w:ind w:firstLine="380"/>
              <w:jc w:val="both"/>
              <w:rPr>
                <w:rFonts w:ascii="Times New Roman" w:eastAsia="Times New Roman" w:hAnsi="Times New Roman" w:cs="Times New Roman"/>
                <w:sz w:val="28"/>
                <w:szCs w:val="28"/>
              </w:rPr>
            </w:pPr>
            <w:r w:rsidRPr="00DF36B8">
              <w:rPr>
                <w:rFonts w:ascii="Times New Roman" w:eastAsia="Times New Roman" w:hAnsi="Times New Roman" w:cs="Times New Roman"/>
                <w:sz w:val="28"/>
                <w:szCs w:val="28"/>
              </w:rPr>
              <w:t>Атом технологиялари марказида ўтказилаётган тадбирлар, экскурсиялар давомида ёшларни касбга йўналтириш ва шу йўналиш бўйича қуйидаги университетлар, ҳамда мактаблар билан ҳамкорлик қилиш ишлари амалга оширилди:</w:t>
            </w:r>
          </w:p>
          <w:p w:rsidR="00DF36B8" w:rsidRPr="00DF36B8" w:rsidRDefault="00DF36B8" w:rsidP="00DB2A42">
            <w:pPr>
              <w:ind w:firstLine="380"/>
              <w:jc w:val="both"/>
              <w:rPr>
                <w:rFonts w:ascii="Times New Roman" w:eastAsia="Times New Roman" w:hAnsi="Times New Roman" w:cs="Times New Roman"/>
                <w:sz w:val="28"/>
                <w:szCs w:val="28"/>
                <w:lang w:val="ru-RU"/>
              </w:rPr>
            </w:pPr>
            <w:r w:rsidRPr="00DF36B8">
              <w:rPr>
                <w:rFonts w:ascii="Times New Roman" w:eastAsia="Times New Roman" w:hAnsi="Times New Roman" w:cs="Times New Roman"/>
                <w:sz w:val="28"/>
                <w:szCs w:val="28"/>
                <w:lang w:val="ru-RU"/>
              </w:rPr>
              <w:t xml:space="preserve">1. </w:t>
            </w:r>
            <w:r w:rsidRPr="00DF36B8">
              <w:rPr>
                <w:rFonts w:ascii="Times New Roman" w:eastAsia="Times New Roman" w:hAnsi="Times New Roman" w:cs="Times New Roman"/>
                <w:sz w:val="28"/>
                <w:szCs w:val="28"/>
              </w:rPr>
              <w:t>Ўзбекистон</w:t>
            </w:r>
            <w:r w:rsidRPr="00DF36B8">
              <w:rPr>
                <w:rFonts w:ascii="Times New Roman" w:eastAsia="Times New Roman" w:hAnsi="Times New Roman" w:cs="Times New Roman"/>
                <w:sz w:val="28"/>
                <w:szCs w:val="28"/>
                <w:lang w:val="ru-RU"/>
              </w:rPr>
              <w:t xml:space="preserve"> Давлат </w:t>
            </w:r>
            <w:proofErr w:type="spellStart"/>
            <w:r w:rsidRPr="00DF36B8">
              <w:rPr>
                <w:rFonts w:ascii="Times New Roman" w:eastAsia="Times New Roman" w:hAnsi="Times New Roman" w:cs="Times New Roman"/>
                <w:sz w:val="28"/>
                <w:szCs w:val="28"/>
                <w:lang w:val="ru-RU"/>
              </w:rPr>
              <w:t>Жаҳон</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Тиллари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университети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талабалари</w:t>
            </w:r>
            <w:proofErr w:type="spellEnd"/>
            <w:r w:rsidRPr="00DF36B8">
              <w:rPr>
                <w:rFonts w:ascii="Times New Roman" w:eastAsia="Times New Roman" w:hAnsi="Times New Roman" w:cs="Times New Roman"/>
                <w:sz w:val="28"/>
                <w:szCs w:val="28"/>
                <w:lang w:val="ru-RU"/>
              </w:rPr>
              <w:t>;</w:t>
            </w:r>
          </w:p>
          <w:p w:rsidR="00DF36B8" w:rsidRPr="00DF36B8" w:rsidRDefault="00DF36B8" w:rsidP="00DF36B8">
            <w:pPr>
              <w:ind w:firstLine="380"/>
              <w:jc w:val="both"/>
              <w:rPr>
                <w:rFonts w:ascii="Times New Roman" w:eastAsia="Times New Roman" w:hAnsi="Times New Roman" w:cs="Times New Roman"/>
                <w:sz w:val="28"/>
                <w:szCs w:val="28"/>
                <w:lang w:val="ru-RU"/>
              </w:rPr>
            </w:pPr>
            <w:r w:rsidRPr="00DF36B8">
              <w:rPr>
                <w:rFonts w:ascii="Times New Roman" w:eastAsia="Times New Roman" w:hAnsi="Times New Roman" w:cs="Times New Roman"/>
                <w:sz w:val="28"/>
                <w:szCs w:val="28"/>
                <w:lang w:val="ru-RU"/>
              </w:rPr>
              <w:lastRenderedPageBreak/>
              <w:t xml:space="preserve">2. </w:t>
            </w:r>
            <w:proofErr w:type="spellStart"/>
            <w:r w:rsidRPr="00DF36B8">
              <w:rPr>
                <w:rFonts w:ascii="Times New Roman" w:eastAsia="Times New Roman" w:hAnsi="Times New Roman" w:cs="Times New Roman"/>
                <w:sz w:val="28"/>
                <w:szCs w:val="28"/>
                <w:lang w:val="ru-RU"/>
              </w:rPr>
              <w:t>Тошкент</w:t>
            </w:r>
            <w:proofErr w:type="spellEnd"/>
            <w:r w:rsidRPr="00DF36B8">
              <w:rPr>
                <w:rFonts w:ascii="Times New Roman" w:eastAsia="Times New Roman" w:hAnsi="Times New Roman" w:cs="Times New Roman"/>
                <w:sz w:val="28"/>
                <w:szCs w:val="28"/>
                <w:lang w:val="ru-RU"/>
              </w:rPr>
              <w:t xml:space="preserve"> фармацевтика </w:t>
            </w:r>
            <w:proofErr w:type="spellStart"/>
            <w:r w:rsidRPr="00DF36B8">
              <w:rPr>
                <w:rFonts w:ascii="Times New Roman" w:eastAsia="Times New Roman" w:hAnsi="Times New Roman" w:cs="Times New Roman"/>
                <w:sz w:val="28"/>
                <w:szCs w:val="28"/>
                <w:lang w:val="ru-RU"/>
              </w:rPr>
              <w:t>институти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талабалари</w:t>
            </w:r>
            <w:proofErr w:type="spellEnd"/>
            <w:r w:rsidRPr="00DF36B8">
              <w:rPr>
                <w:rFonts w:ascii="Times New Roman" w:eastAsia="Times New Roman" w:hAnsi="Times New Roman" w:cs="Times New Roman"/>
                <w:sz w:val="28"/>
                <w:szCs w:val="28"/>
                <w:lang w:val="ru-RU"/>
              </w:rPr>
              <w:t>;</w:t>
            </w:r>
          </w:p>
          <w:p w:rsidR="00DF36B8" w:rsidRPr="00DF36B8" w:rsidRDefault="00DF36B8" w:rsidP="00DF36B8">
            <w:pPr>
              <w:ind w:firstLine="380"/>
              <w:jc w:val="both"/>
              <w:rPr>
                <w:rFonts w:ascii="Times New Roman" w:eastAsia="Times New Roman" w:hAnsi="Times New Roman" w:cs="Times New Roman"/>
                <w:color w:val="000000"/>
                <w:sz w:val="28"/>
                <w:szCs w:val="28"/>
                <w:lang w:val="ru-RU"/>
              </w:rPr>
            </w:pPr>
            <w:r w:rsidRPr="00DF36B8">
              <w:rPr>
                <w:rFonts w:ascii="Times New Roman" w:eastAsia="Times New Roman" w:hAnsi="Times New Roman" w:cs="Times New Roman"/>
                <w:sz w:val="28"/>
                <w:szCs w:val="28"/>
                <w:lang w:val="ru-RU"/>
              </w:rPr>
              <w:t xml:space="preserve">3. </w:t>
            </w:r>
            <w:r w:rsidRPr="00DF36B8">
              <w:rPr>
                <w:rFonts w:ascii="Times New Roman" w:eastAsia="Times New Roman" w:hAnsi="Times New Roman" w:cs="Times New Roman"/>
                <w:color w:val="000000"/>
                <w:sz w:val="28"/>
                <w:szCs w:val="28"/>
              </w:rPr>
              <w:t>Тошкент шаҳридаги “ММФИ” миллий тадқиқот ядро университети</w:t>
            </w:r>
            <w:r w:rsidRPr="00DF36B8">
              <w:rPr>
                <w:rFonts w:ascii="Times New Roman" w:eastAsia="Times New Roman" w:hAnsi="Times New Roman" w:cs="Times New Roman"/>
                <w:color w:val="000000"/>
                <w:sz w:val="28"/>
                <w:szCs w:val="28"/>
                <w:lang w:val="ru-RU"/>
              </w:rPr>
              <w:t xml:space="preserve"> </w:t>
            </w:r>
            <w:proofErr w:type="spellStart"/>
            <w:r w:rsidRPr="00DF36B8">
              <w:rPr>
                <w:rFonts w:ascii="Times New Roman" w:eastAsia="Times New Roman" w:hAnsi="Times New Roman" w:cs="Times New Roman"/>
                <w:color w:val="000000"/>
                <w:sz w:val="28"/>
                <w:szCs w:val="28"/>
                <w:lang w:val="ru-RU"/>
              </w:rPr>
              <w:t>филиали</w:t>
            </w:r>
            <w:proofErr w:type="spellEnd"/>
            <w:r w:rsidRPr="00DF36B8">
              <w:rPr>
                <w:rFonts w:ascii="Times New Roman" w:eastAsia="Times New Roman" w:hAnsi="Times New Roman" w:cs="Times New Roman"/>
                <w:color w:val="000000"/>
                <w:sz w:val="28"/>
                <w:szCs w:val="28"/>
                <w:lang w:val="ru-RU"/>
              </w:rPr>
              <w:t xml:space="preserve"> </w:t>
            </w:r>
            <w:proofErr w:type="spellStart"/>
            <w:r w:rsidRPr="00DF36B8">
              <w:rPr>
                <w:rFonts w:ascii="Times New Roman" w:eastAsia="Times New Roman" w:hAnsi="Times New Roman" w:cs="Times New Roman"/>
                <w:color w:val="000000"/>
                <w:sz w:val="28"/>
                <w:szCs w:val="28"/>
                <w:lang w:val="ru-RU"/>
              </w:rPr>
              <w:t>талабалари</w:t>
            </w:r>
            <w:proofErr w:type="spellEnd"/>
            <w:r w:rsidRPr="00DF36B8">
              <w:rPr>
                <w:rFonts w:ascii="Times New Roman" w:eastAsia="Times New Roman" w:hAnsi="Times New Roman" w:cs="Times New Roman"/>
                <w:sz w:val="28"/>
                <w:szCs w:val="28"/>
                <w:lang w:val="ru-RU"/>
              </w:rPr>
              <w:t>;</w:t>
            </w:r>
          </w:p>
          <w:p w:rsidR="00DF36B8" w:rsidRPr="00DF36B8" w:rsidRDefault="00DF36B8" w:rsidP="00DF36B8">
            <w:pPr>
              <w:ind w:firstLine="380"/>
              <w:jc w:val="both"/>
              <w:rPr>
                <w:rFonts w:ascii="Times New Roman" w:eastAsia="Times New Roman" w:hAnsi="Times New Roman" w:cs="Times New Roman"/>
                <w:sz w:val="28"/>
                <w:szCs w:val="28"/>
                <w:lang w:val="ru-RU"/>
              </w:rPr>
            </w:pPr>
            <w:r w:rsidRPr="00DF36B8">
              <w:rPr>
                <w:rFonts w:ascii="Times New Roman" w:eastAsia="Times New Roman" w:hAnsi="Times New Roman" w:cs="Times New Roman"/>
                <w:sz w:val="28"/>
                <w:szCs w:val="28"/>
                <w:lang w:val="ru-RU"/>
              </w:rPr>
              <w:t xml:space="preserve">4. </w:t>
            </w:r>
            <w:proofErr w:type="spellStart"/>
            <w:r w:rsidRPr="00DF36B8">
              <w:rPr>
                <w:rFonts w:ascii="Times New Roman" w:eastAsia="Times New Roman" w:hAnsi="Times New Roman" w:cs="Times New Roman"/>
                <w:sz w:val="28"/>
                <w:szCs w:val="28"/>
                <w:lang w:val="ru-RU"/>
              </w:rPr>
              <w:t>Ислом</w:t>
            </w:r>
            <w:proofErr w:type="spellEnd"/>
            <w:r w:rsidRPr="00DF36B8">
              <w:rPr>
                <w:rFonts w:ascii="Times New Roman" w:eastAsia="Times New Roman" w:hAnsi="Times New Roman" w:cs="Times New Roman"/>
                <w:sz w:val="28"/>
                <w:szCs w:val="28"/>
                <w:lang w:val="ru-RU"/>
              </w:rPr>
              <w:t xml:space="preserve"> Каримов </w:t>
            </w:r>
            <w:proofErr w:type="spellStart"/>
            <w:r w:rsidRPr="00DF36B8">
              <w:rPr>
                <w:rFonts w:ascii="Times New Roman" w:eastAsia="Times New Roman" w:hAnsi="Times New Roman" w:cs="Times New Roman"/>
                <w:sz w:val="28"/>
                <w:szCs w:val="28"/>
                <w:lang w:val="ru-RU"/>
              </w:rPr>
              <w:t>номидаги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Тошкент</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давлат</w:t>
            </w:r>
            <w:proofErr w:type="spellEnd"/>
            <w:r w:rsidRPr="00DF36B8">
              <w:rPr>
                <w:rFonts w:ascii="Times New Roman" w:eastAsia="Times New Roman" w:hAnsi="Times New Roman" w:cs="Times New Roman"/>
                <w:sz w:val="28"/>
                <w:szCs w:val="28"/>
                <w:lang w:val="ru-RU"/>
              </w:rPr>
              <w:t xml:space="preserve"> техника </w:t>
            </w:r>
            <w:proofErr w:type="spellStart"/>
            <w:r w:rsidRPr="00DF36B8">
              <w:rPr>
                <w:rFonts w:ascii="Times New Roman" w:eastAsia="Times New Roman" w:hAnsi="Times New Roman" w:cs="Times New Roman"/>
                <w:sz w:val="28"/>
                <w:szCs w:val="28"/>
                <w:lang w:val="ru-RU"/>
              </w:rPr>
              <w:t>университети</w:t>
            </w:r>
            <w:proofErr w:type="spellEnd"/>
            <w:r w:rsidRPr="00DF36B8">
              <w:rPr>
                <w:rFonts w:ascii="Times New Roman" w:eastAsia="Times New Roman" w:hAnsi="Times New Roman" w:cs="Times New Roman"/>
                <w:sz w:val="28"/>
                <w:szCs w:val="28"/>
                <w:lang w:val="ru-RU"/>
              </w:rPr>
              <w:t xml:space="preserve"> </w:t>
            </w:r>
            <w:proofErr w:type="spellStart"/>
            <w:r w:rsidRPr="00DF36B8">
              <w:rPr>
                <w:rFonts w:ascii="Times New Roman" w:eastAsia="Times New Roman" w:hAnsi="Times New Roman" w:cs="Times New Roman"/>
                <w:sz w:val="28"/>
                <w:szCs w:val="28"/>
                <w:lang w:val="ru-RU"/>
              </w:rPr>
              <w:t>талабалари</w:t>
            </w:r>
            <w:proofErr w:type="spellEnd"/>
            <w:r w:rsidRPr="00DF36B8">
              <w:rPr>
                <w:rFonts w:ascii="Times New Roman" w:eastAsia="Times New Roman" w:hAnsi="Times New Roman" w:cs="Times New Roman"/>
                <w:sz w:val="28"/>
                <w:szCs w:val="28"/>
                <w:lang w:val="ru-RU"/>
              </w:rPr>
              <w:t>;</w:t>
            </w:r>
          </w:p>
          <w:p w:rsidR="00275F79" w:rsidRPr="00B755B3" w:rsidRDefault="00452AB1" w:rsidP="00275F79">
            <w:pPr>
              <w:ind w:firstLine="3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DF36B8" w:rsidRPr="00DF36B8">
              <w:rPr>
                <w:rFonts w:ascii="Times New Roman" w:eastAsia="Times New Roman" w:hAnsi="Times New Roman" w:cs="Times New Roman"/>
                <w:sz w:val="28"/>
                <w:szCs w:val="28"/>
                <w:lang w:val="ru-RU"/>
              </w:rPr>
              <w:t xml:space="preserve">. </w:t>
            </w:r>
            <w:proofErr w:type="spellStart"/>
            <w:r w:rsidR="00DF36B8" w:rsidRPr="00DF36B8">
              <w:rPr>
                <w:rFonts w:ascii="Times New Roman" w:eastAsia="Times New Roman" w:hAnsi="Times New Roman" w:cs="Times New Roman"/>
                <w:sz w:val="28"/>
                <w:szCs w:val="28"/>
                <w:lang w:val="ru-RU"/>
              </w:rPr>
              <w:t>Мирзо</w:t>
            </w:r>
            <w:proofErr w:type="spellEnd"/>
            <w:r w:rsidR="00DF36B8" w:rsidRPr="00DF36B8">
              <w:rPr>
                <w:rFonts w:ascii="Times New Roman" w:eastAsia="Times New Roman" w:hAnsi="Times New Roman" w:cs="Times New Roman"/>
                <w:sz w:val="28"/>
                <w:szCs w:val="28"/>
                <w:lang w:val="ru-RU"/>
              </w:rPr>
              <w:t xml:space="preserve"> </w:t>
            </w:r>
            <w:proofErr w:type="spellStart"/>
            <w:r w:rsidR="00DF36B8" w:rsidRPr="00DF36B8">
              <w:rPr>
                <w:rFonts w:ascii="Times New Roman" w:eastAsia="Times New Roman" w:hAnsi="Times New Roman" w:cs="Times New Roman"/>
                <w:sz w:val="28"/>
                <w:szCs w:val="28"/>
                <w:lang w:val="ru-RU"/>
              </w:rPr>
              <w:t>Улуғбек</w:t>
            </w:r>
            <w:proofErr w:type="spellEnd"/>
            <w:r w:rsidR="00DF36B8" w:rsidRPr="00DF36B8">
              <w:rPr>
                <w:rFonts w:ascii="Times New Roman" w:eastAsia="Times New Roman" w:hAnsi="Times New Roman" w:cs="Times New Roman"/>
                <w:sz w:val="28"/>
                <w:szCs w:val="28"/>
                <w:lang w:val="ru-RU"/>
              </w:rPr>
              <w:t xml:space="preserve"> </w:t>
            </w:r>
            <w:proofErr w:type="spellStart"/>
            <w:r w:rsidR="00DF36B8" w:rsidRPr="00DF36B8">
              <w:rPr>
                <w:rFonts w:ascii="Times New Roman" w:eastAsia="Times New Roman" w:hAnsi="Times New Roman" w:cs="Times New Roman"/>
                <w:sz w:val="28"/>
                <w:szCs w:val="28"/>
                <w:lang w:val="ru-RU"/>
              </w:rPr>
              <w:t>номидаги</w:t>
            </w:r>
            <w:proofErr w:type="spellEnd"/>
            <w:r w:rsidR="00DF36B8" w:rsidRPr="00DF36B8">
              <w:rPr>
                <w:rFonts w:ascii="Times New Roman" w:eastAsia="Times New Roman" w:hAnsi="Times New Roman" w:cs="Times New Roman"/>
                <w:sz w:val="28"/>
                <w:szCs w:val="28"/>
                <w:lang w:val="ru-RU"/>
              </w:rPr>
              <w:t xml:space="preserve"> </w:t>
            </w:r>
            <w:proofErr w:type="spellStart"/>
            <w:r w:rsidR="00DF36B8" w:rsidRPr="00DF36B8">
              <w:rPr>
                <w:rFonts w:ascii="Times New Roman" w:eastAsia="Times New Roman" w:hAnsi="Times New Roman" w:cs="Times New Roman"/>
                <w:sz w:val="28"/>
                <w:szCs w:val="28"/>
                <w:lang w:val="ru-RU"/>
              </w:rPr>
              <w:t>Ўзбекистон</w:t>
            </w:r>
            <w:proofErr w:type="spellEnd"/>
            <w:r w:rsidR="00DF36B8" w:rsidRPr="00DF36B8">
              <w:rPr>
                <w:rFonts w:ascii="Times New Roman" w:eastAsia="Times New Roman" w:hAnsi="Times New Roman" w:cs="Times New Roman"/>
                <w:sz w:val="28"/>
                <w:szCs w:val="28"/>
                <w:lang w:val="ru-RU"/>
              </w:rPr>
              <w:t xml:space="preserve"> </w:t>
            </w:r>
            <w:proofErr w:type="spellStart"/>
            <w:r w:rsidR="00DF36B8" w:rsidRPr="00DF36B8">
              <w:rPr>
                <w:rFonts w:ascii="Times New Roman" w:eastAsia="Times New Roman" w:hAnsi="Times New Roman" w:cs="Times New Roman"/>
                <w:sz w:val="28"/>
                <w:szCs w:val="28"/>
                <w:lang w:val="ru-RU"/>
              </w:rPr>
              <w:t>Миллий</w:t>
            </w:r>
            <w:proofErr w:type="spellEnd"/>
            <w:r w:rsidR="00DF36B8" w:rsidRPr="00DF36B8">
              <w:rPr>
                <w:rFonts w:ascii="Times New Roman" w:eastAsia="Times New Roman" w:hAnsi="Times New Roman" w:cs="Times New Roman"/>
                <w:sz w:val="28"/>
                <w:szCs w:val="28"/>
                <w:lang w:val="ru-RU"/>
              </w:rPr>
              <w:t xml:space="preserve"> </w:t>
            </w:r>
            <w:proofErr w:type="spellStart"/>
            <w:r w:rsidR="00DF36B8" w:rsidRPr="00DF36B8">
              <w:rPr>
                <w:rFonts w:ascii="Times New Roman" w:eastAsia="Times New Roman" w:hAnsi="Times New Roman" w:cs="Times New Roman"/>
                <w:sz w:val="28"/>
                <w:szCs w:val="28"/>
                <w:lang w:val="ru-RU"/>
              </w:rPr>
              <w:t>университетининг</w:t>
            </w:r>
            <w:proofErr w:type="spellEnd"/>
            <w:r w:rsidR="00DF36B8" w:rsidRPr="00DF36B8">
              <w:rPr>
                <w:rFonts w:ascii="Times New Roman" w:eastAsia="Times New Roman" w:hAnsi="Times New Roman" w:cs="Times New Roman"/>
                <w:sz w:val="28"/>
                <w:szCs w:val="28"/>
                <w:lang w:val="ru-RU"/>
              </w:rPr>
              <w:t xml:space="preserve"> физика </w:t>
            </w:r>
            <w:proofErr w:type="spellStart"/>
            <w:r w:rsidR="00DF36B8" w:rsidRPr="00DF36B8">
              <w:rPr>
                <w:rFonts w:ascii="Times New Roman" w:eastAsia="Times New Roman" w:hAnsi="Times New Roman" w:cs="Times New Roman"/>
                <w:sz w:val="28"/>
                <w:szCs w:val="28"/>
                <w:lang w:val="ru-RU"/>
              </w:rPr>
              <w:t>факультети</w:t>
            </w:r>
            <w:proofErr w:type="spellEnd"/>
            <w:r w:rsidR="00DF36B8" w:rsidRPr="00DF36B8">
              <w:rPr>
                <w:rFonts w:ascii="Times New Roman" w:eastAsia="Times New Roman" w:hAnsi="Times New Roman" w:cs="Times New Roman"/>
                <w:sz w:val="28"/>
                <w:szCs w:val="28"/>
                <w:lang w:val="ru-RU"/>
              </w:rPr>
              <w:t xml:space="preserve"> </w:t>
            </w:r>
            <w:proofErr w:type="spellStart"/>
            <w:r w:rsidR="00DF36B8" w:rsidRPr="00DF36B8">
              <w:rPr>
                <w:rFonts w:ascii="Times New Roman" w:eastAsia="Times New Roman" w:hAnsi="Times New Roman" w:cs="Times New Roman"/>
                <w:sz w:val="28"/>
                <w:szCs w:val="28"/>
                <w:lang w:val="ru-RU"/>
              </w:rPr>
              <w:t>талабалари</w:t>
            </w:r>
            <w:proofErr w:type="spellEnd"/>
            <w:r w:rsidR="00A94EC9">
              <w:rPr>
                <w:rFonts w:ascii="Times New Roman" w:eastAsia="Times New Roman" w:hAnsi="Times New Roman" w:cs="Times New Roman"/>
                <w:sz w:val="28"/>
                <w:szCs w:val="28"/>
                <w:lang w:val="ru-RU"/>
              </w:rPr>
              <w:t>.</w:t>
            </w:r>
          </w:p>
        </w:tc>
      </w:tr>
      <w:tr w:rsidR="007648A7" w:rsidRPr="00FA6F43" w:rsidTr="00FA0B74">
        <w:tc>
          <w:tcPr>
            <w:tcW w:w="14742" w:type="dxa"/>
            <w:gridSpan w:val="4"/>
          </w:tcPr>
          <w:p w:rsidR="007648A7" w:rsidRPr="00FA6F43" w:rsidRDefault="00002333">
            <w:pPr>
              <w:numPr>
                <w:ilvl w:val="0"/>
                <w:numId w:val="2"/>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Рақамли тра</w:t>
            </w:r>
            <w:r w:rsidR="00D81EF9">
              <w:rPr>
                <w:rFonts w:ascii="Times New Roman" w:eastAsia="Times New Roman" w:hAnsi="Times New Roman" w:cs="Times New Roman"/>
                <w:b/>
                <w:sz w:val="28"/>
                <w:szCs w:val="28"/>
                <w:lang w:val="ru-RU"/>
              </w:rPr>
              <w:t>н</w:t>
            </w:r>
            <w:r>
              <w:rPr>
                <w:rFonts w:ascii="Times New Roman" w:eastAsia="Times New Roman" w:hAnsi="Times New Roman" w:cs="Times New Roman"/>
                <w:b/>
                <w:sz w:val="28"/>
                <w:szCs w:val="28"/>
              </w:rPr>
              <w:t>сформация, а</w:t>
            </w:r>
            <w:r>
              <w:rPr>
                <w:rFonts w:ascii="Times New Roman" w:eastAsia="Times New Roman" w:hAnsi="Times New Roman" w:cs="Times New Roman"/>
                <w:b/>
                <w:color w:val="000000"/>
                <w:sz w:val="28"/>
                <w:szCs w:val="28"/>
              </w:rPr>
              <w:t>хборот ва жисмоний хавфсизликни таъминлаш</w:t>
            </w:r>
          </w:p>
        </w:tc>
      </w:tr>
      <w:tr w:rsidR="00002333" w:rsidRPr="00FA6F43" w:rsidTr="00FA0B74">
        <w:trPr>
          <w:trHeight w:val="502"/>
        </w:trPr>
        <w:tc>
          <w:tcPr>
            <w:tcW w:w="709" w:type="dxa"/>
            <w:tcBorders>
              <w:top w:val="single" w:sz="4" w:space="0" w:color="auto"/>
              <w:bottom w:val="single" w:sz="4" w:space="0" w:color="000000"/>
            </w:tcBorders>
          </w:tcPr>
          <w:p w:rsidR="00002333" w:rsidRPr="00002333" w:rsidRDefault="003F3A6B" w:rsidP="00002333">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18</w:t>
            </w:r>
          </w:p>
        </w:tc>
        <w:tc>
          <w:tcPr>
            <w:tcW w:w="6237" w:type="dxa"/>
            <w:tcBorders>
              <w:top w:val="single" w:sz="4" w:space="0" w:color="auto"/>
              <w:bottom w:val="single" w:sz="4" w:space="0" w:color="000000"/>
            </w:tcBorders>
          </w:tcPr>
          <w:p w:rsidR="00002333" w:rsidRPr="00916A42" w:rsidRDefault="00002333" w:rsidP="00002333">
            <w:pPr>
              <w:ind w:firstLine="397"/>
              <w:jc w:val="both"/>
              <w:rPr>
                <w:rFonts w:ascii="Times New Roman" w:eastAsia="Times New Roman" w:hAnsi="Times New Roman" w:cs="Times New Roman"/>
                <w:color w:val="000000" w:themeColor="text1"/>
                <w:sz w:val="28"/>
                <w:szCs w:val="28"/>
              </w:rPr>
            </w:pPr>
            <w:r w:rsidRPr="00916A42">
              <w:rPr>
                <w:rFonts w:ascii="Times New Roman" w:eastAsia="Times New Roman" w:hAnsi="Times New Roman" w:cs="Times New Roman"/>
                <w:color w:val="000000" w:themeColor="text1"/>
                <w:sz w:val="28"/>
                <w:szCs w:val="28"/>
              </w:rPr>
              <w:t xml:space="preserve">“Ўзатом” агентлигининг ички маълумотларини электрон шаклга ўтказиш ва ягона </w:t>
            </w:r>
            <w:r w:rsidRPr="00561976">
              <w:rPr>
                <w:rFonts w:ascii="Times New Roman" w:eastAsia="Times New Roman" w:hAnsi="Times New Roman" w:cs="Times New Roman"/>
                <w:color w:val="000000" w:themeColor="text1"/>
                <w:sz w:val="28"/>
                <w:szCs w:val="28"/>
              </w:rPr>
              <w:t xml:space="preserve">маълумот </w:t>
            </w:r>
            <w:r w:rsidRPr="00916A42">
              <w:rPr>
                <w:rFonts w:ascii="Times New Roman" w:eastAsia="Times New Roman" w:hAnsi="Times New Roman" w:cs="Times New Roman"/>
                <w:color w:val="000000" w:themeColor="text1"/>
                <w:sz w:val="28"/>
                <w:szCs w:val="28"/>
              </w:rPr>
              <w:t>базасини яратиш</w:t>
            </w:r>
            <w:r>
              <w:rPr>
                <w:rFonts w:ascii="Times New Roman" w:eastAsia="Times New Roman" w:hAnsi="Times New Roman" w:cs="Times New Roman"/>
                <w:color w:val="000000" w:themeColor="text1"/>
                <w:sz w:val="28"/>
                <w:szCs w:val="28"/>
              </w:rPr>
              <w:t>.</w:t>
            </w:r>
          </w:p>
          <w:p w:rsidR="00002333" w:rsidRDefault="00002333" w:rsidP="00002333">
            <w:pPr>
              <w:ind w:firstLine="397"/>
              <w:jc w:val="both"/>
              <w:rPr>
                <w:rFonts w:ascii="Times New Roman" w:eastAsia="Times New Roman" w:hAnsi="Times New Roman" w:cs="Times New Roman"/>
                <w:sz w:val="28"/>
                <w:szCs w:val="28"/>
              </w:rPr>
            </w:pPr>
          </w:p>
        </w:tc>
        <w:tc>
          <w:tcPr>
            <w:tcW w:w="2126" w:type="dxa"/>
            <w:tcBorders>
              <w:top w:val="single" w:sz="4" w:space="0" w:color="auto"/>
              <w:bottom w:val="single" w:sz="4" w:space="0" w:color="000000"/>
            </w:tcBorders>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йил </w:t>
            </w:r>
          </w:p>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июнь</w:t>
            </w:r>
          </w:p>
        </w:tc>
        <w:tc>
          <w:tcPr>
            <w:tcW w:w="5670" w:type="dxa"/>
            <w:tcBorders>
              <w:top w:val="single" w:sz="4" w:space="0" w:color="auto"/>
              <w:bottom w:val="single" w:sz="4" w:space="0" w:color="000000"/>
            </w:tcBorders>
          </w:tcPr>
          <w:p w:rsidR="00F7036B" w:rsidRPr="00A94EC9" w:rsidRDefault="00F7036B" w:rsidP="00F7036B">
            <w:pPr>
              <w:tabs>
                <w:tab w:val="left" w:pos="2160"/>
              </w:tabs>
              <w:ind w:firstLine="380"/>
              <w:rPr>
                <w:rFonts w:ascii="Times New Roman" w:eastAsia="Times New Roman" w:hAnsi="Times New Roman" w:cs="Times New Roman"/>
                <w:b/>
                <w:sz w:val="28"/>
                <w:szCs w:val="28"/>
              </w:rPr>
            </w:pPr>
            <w:r w:rsidRPr="00A94EC9">
              <w:rPr>
                <w:rFonts w:ascii="Times New Roman" w:eastAsia="Times New Roman" w:hAnsi="Times New Roman" w:cs="Times New Roman"/>
                <w:b/>
                <w:sz w:val="28"/>
                <w:szCs w:val="28"/>
              </w:rPr>
              <w:t>Бажарилди.</w:t>
            </w:r>
          </w:p>
          <w:p w:rsidR="00275F79" w:rsidRPr="00714ADB" w:rsidRDefault="00F7036B" w:rsidP="00275F79">
            <w:pPr>
              <w:ind w:firstLine="397"/>
              <w:jc w:val="both"/>
              <w:rPr>
                <w:rFonts w:ascii="Times New Roman" w:eastAsia="Times New Roman" w:hAnsi="Times New Roman" w:cs="Times New Roman"/>
                <w:color w:val="000000" w:themeColor="text1"/>
                <w:sz w:val="28"/>
                <w:szCs w:val="28"/>
              </w:rPr>
            </w:pPr>
            <w:r w:rsidRPr="00916A42">
              <w:rPr>
                <w:rFonts w:ascii="Times New Roman" w:eastAsia="Times New Roman" w:hAnsi="Times New Roman" w:cs="Times New Roman"/>
                <w:color w:val="000000" w:themeColor="text1"/>
                <w:sz w:val="28"/>
                <w:szCs w:val="28"/>
              </w:rPr>
              <w:t>“Ўзатом” агентлигининг ички маълумотларини электрон шаклга ўткази</w:t>
            </w:r>
            <w:r w:rsidR="00F87031" w:rsidRPr="00F87031">
              <w:rPr>
                <w:rFonts w:ascii="Times New Roman" w:eastAsia="Times New Roman" w:hAnsi="Times New Roman" w:cs="Times New Roman"/>
                <w:color w:val="000000" w:themeColor="text1"/>
                <w:sz w:val="28"/>
                <w:szCs w:val="28"/>
              </w:rPr>
              <w:t>лди</w:t>
            </w:r>
            <w:r w:rsidRPr="00916A42">
              <w:rPr>
                <w:rFonts w:ascii="Times New Roman" w:eastAsia="Times New Roman" w:hAnsi="Times New Roman" w:cs="Times New Roman"/>
                <w:color w:val="000000" w:themeColor="text1"/>
                <w:sz w:val="28"/>
                <w:szCs w:val="28"/>
              </w:rPr>
              <w:t xml:space="preserve"> ва ягона </w:t>
            </w:r>
            <w:r w:rsidRPr="00561976">
              <w:rPr>
                <w:rFonts w:ascii="Times New Roman" w:eastAsia="Times New Roman" w:hAnsi="Times New Roman" w:cs="Times New Roman"/>
                <w:color w:val="000000" w:themeColor="text1"/>
                <w:sz w:val="28"/>
                <w:szCs w:val="28"/>
              </w:rPr>
              <w:t xml:space="preserve">маълумот </w:t>
            </w:r>
            <w:r w:rsidRPr="00916A42">
              <w:rPr>
                <w:rFonts w:ascii="Times New Roman" w:eastAsia="Times New Roman" w:hAnsi="Times New Roman" w:cs="Times New Roman"/>
                <w:color w:val="000000" w:themeColor="text1"/>
                <w:sz w:val="28"/>
                <w:szCs w:val="28"/>
              </w:rPr>
              <w:t>базаси ярат</w:t>
            </w:r>
            <w:r w:rsidRPr="00A94EC9">
              <w:rPr>
                <w:rFonts w:ascii="Times New Roman" w:eastAsia="Times New Roman" w:hAnsi="Times New Roman" w:cs="Times New Roman"/>
                <w:color w:val="000000" w:themeColor="text1"/>
                <w:sz w:val="28"/>
                <w:szCs w:val="28"/>
              </w:rPr>
              <w:t>илди</w:t>
            </w:r>
            <w:r w:rsidR="00A94EC9" w:rsidRPr="00A94EC9">
              <w:rPr>
                <w:rFonts w:ascii="Times New Roman" w:eastAsia="Times New Roman" w:hAnsi="Times New Roman" w:cs="Times New Roman"/>
                <w:color w:val="000000" w:themeColor="text1"/>
                <w:sz w:val="28"/>
                <w:szCs w:val="28"/>
              </w:rPr>
              <w:t>.</w:t>
            </w:r>
            <w:r w:rsidR="00A94EC9" w:rsidRPr="00897915">
              <w:rPr>
                <w:rFonts w:ascii="Times New Roman" w:eastAsia="Times New Roman" w:hAnsi="Times New Roman" w:cs="Times New Roman"/>
                <w:color w:val="000000" w:themeColor="text1"/>
                <w:sz w:val="28"/>
                <w:szCs w:val="28"/>
              </w:rPr>
              <w:t xml:space="preserve"> Мазкур </w:t>
            </w:r>
            <w:r w:rsidR="00D24495" w:rsidRPr="00897915">
              <w:rPr>
                <w:rFonts w:ascii="Times New Roman" w:eastAsia="Times New Roman" w:hAnsi="Times New Roman" w:cs="Times New Roman"/>
                <w:color w:val="000000" w:themeColor="text1"/>
                <w:sz w:val="28"/>
                <w:szCs w:val="28"/>
              </w:rPr>
              <w:t>маълумот</w:t>
            </w:r>
            <w:r w:rsidR="00A94EC9" w:rsidRPr="00897915">
              <w:rPr>
                <w:rFonts w:ascii="Times New Roman" w:eastAsia="Times New Roman" w:hAnsi="Times New Roman" w:cs="Times New Roman"/>
                <w:color w:val="000000" w:themeColor="text1"/>
                <w:sz w:val="28"/>
                <w:szCs w:val="28"/>
              </w:rPr>
              <w:t xml:space="preserve"> базаси</w:t>
            </w:r>
            <w:r w:rsidR="00A94EC9" w:rsidRPr="00A94EC9">
              <w:rPr>
                <w:rFonts w:ascii="Times New Roman" w:eastAsia="Times New Roman" w:hAnsi="Times New Roman" w:cs="Times New Roman"/>
                <w:color w:val="000000" w:themeColor="text1"/>
                <w:sz w:val="28"/>
                <w:szCs w:val="28"/>
              </w:rPr>
              <w:t xml:space="preserve"> </w:t>
            </w:r>
            <w:r w:rsidR="00A94EC9" w:rsidRPr="00916A42">
              <w:rPr>
                <w:rFonts w:ascii="Times New Roman" w:eastAsia="Times New Roman" w:hAnsi="Times New Roman" w:cs="Times New Roman"/>
                <w:color w:val="000000" w:themeColor="text1"/>
                <w:sz w:val="28"/>
                <w:szCs w:val="28"/>
              </w:rPr>
              <w:t>“Ўзатом” агентлиг</w:t>
            </w:r>
            <w:r w:rsidR="00A94EC9" w:rsidRPr="00A94EC9">
              <w:rPr>
                <w:rFonts w:ascii="Times New Roman" w:eastAsia="Times New Roman" w:hAnsi="Times New Roman" w:cs="Times New Roman"/>
                <w:color w:val="000000" w:themeColor="text1"/>
                <w:sz w:val="28"/>
                <w:szCs w:val="28"/>
              </w:rPr>
              <w:t xml:space="preserve">и </w:t>
            </w:r>
            <w:r w:rsidR="00A94EC9" w:rsidRPr="00897915">
              <w:rPr>
                <w:rFonts w:ascii="Times New Roman" w:eastAsia="Times New Roman" w:hAnsi="Times New Roman" w:cs="Times New Roman"/>
                <w:color w:val="000000" w:themeColor="text1"/>
                <w:sz w:val="28"/>
                <w:szCs w:val="28"/>
              </w:rPr>
              <w:t xml:space="preserve">доирасида ишга туширилган ва </w:t>
            </w:r>
            <w:r w:rsidR="00A94EC9" w:rsidRPr="00A94EC9">
              <w:rPr>
                <w:rFonts w:ascii="Times New Roman" w:eastAsia="Times New Roman" w:hAnsi="Times New Roman" w:cs="Times New Roman"/>
                <w:color w:val="000000" w:themeColor="text1"/>
                <w:sz w:val="28"/>
                <w:szCs w:val="28"/>
              </w:rPr>
              <w:t>қўлланилмоқда</w:t>
            </w:r>
            <w:r w:rsidRPr="00A94EC9">
              <w:rPr>
                <w:rFonts w:ascii="Times New Roman" w:eastAsia="Times New Roman" w:hAnsi="Times New Roman" w:cs="Times New Roman"/>
                <w:color w:val="000000" w:themeColor="text1"/>
                <w:sz w:val="28"/>
                <w:szCs w:val="28"/>
              </w:rPr>
              <w:t>.</w:t>
            </w:r>
          </w:p>
        </w:tc>
      </w:tr>
      <w:tr w:rsidR="007648A7" w:rsidRPr="00FA6F43" w:rsidTr="00FA0B74">
        <w:trPr>
          <w:trHeight w:val="336"/>
        </w:trPr>
        <w:tc>
          <w:tcPr>
            <w:tcW w:w="14742" w:type="dxa"/>
            <w:gridSpan w:val="4"/>
            <w:tcBorders>
              <w:top w:val="single" w:sz="4" w:space="0" w:color="000000"/>
              <w:left w:val="single" w:sz="4" w:space="0" w:color="000000"/>
              <w:bottom w:val="single" w:sz="4" w:space="0" w:color="000000"/>
              <w:right w:val="single" w:sz="4" w:space="0" w:color="000000"/>
            </w:tcBorders>
            <w:vAlign w:val="center"/>
          </w:tcPr>
          <w:p w:rsidR="007648A7" w:rsidRPr="00FA6F43" w:rsidRDefault="00002333">
            <w:pPr>
              <w:numPr>
                <w:ilvl w:val="0"/>
                <w:numId w:val="2"/>
              </w:numPr>
              <w:ind w:left="0" w:firstLine="19"/>
              <w:jc w:val="center"/>
              <w:rPr>
                <w:rFonts w:ascii="Times New Roman" w:eastAsia="Times New Roman" w:hAnsi="Times New Roman" w:cs="Times New Roman"/>
                <w:sz w:val="28"/>
                <w:szCs w:val="28"/>
              </w:rPr>
            </w:pPr>
            <w:r w:rsidRPr="00471683">
              <w:rPr>
                <w:rFonts w:ascii="Times New Roman" w:eastAsia="Times New Roman" w:hAnsi="Times New Roman" w:cs="Times New Roman"/>
                <w:b/>
                <w:color w:val="000000"/>
                <w:sz w:val="28"/>
                <w:szCs w:val="28"/>
              </w:rPr>
              <w:t>Коррупцияга қарши курашиш</w:t>
            </w:r>
          </w:p>
        </w:tc>
      </w:tr>
      <w:tr w:rsidR="007648A7" w:rsidRPr="00FA6F43" w:rsidTr="00FA0B74">
        <w:trPr>
          <w:trHeight w:val="856"/>
        </w:trPr>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002333"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19</w:t>
            </w:r>
          </w:p>
        </w:tc>
        <w:tc>
          <w:tcPr>
            <w:tcW w:w="62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02333" w:rsidRDefault="00D81EF9" w:rsidP="00002333">
            <w:pPr>
              <w:ind w:firstLine="397"/>
              <w:jc w:val="both"/>
              <w:rPr>
                <w:rFonts w:ascii="Times New Roman" w:hAnsi="Times New Roman"/>
                <w:sz w:val="28"/>
                <w:szCs w:val="28"/>
              </w:rPr>
            </w:pPr>
            <w:r w:rsidRPr="00AE7797">
              <w:rPr>
                <w:rFonts w:ascii="Times New Roman" w:hAnsi="Times New Roman" w:cs="Times New Roman"/>
                <w:sz w:val="28"/>
                <w:szCs w:val="28"/>
              </w:rPr>
              <w:t xml:space="preserve">Халқаро стандарт  ISO 37001:2016 “Порахўрликка қарши менежмент тизими – Талаблар ва фойдаланиш бўйича қўлланма” </w:t>
            </w:r>
            <w:r w:rsidR="00002333" w:rsidRPr="006C26FF">
              <w:rPr>
                <w:rFonts w:ascii="Times New Roman" w:hAnsi="Times New Roman"/>
                <w:sz w:val="28"/>
                <w:szCs w:val="28"/>
              </w:rPr>
              <w:t>талаблари</w:t>
            </w:r>
            <w:r w:rsidR="00002333">
              <w:rPr>
                <w:rFonts w:ascii="Times New Roman" w:hAnsi="Times New Roman"/>
                <w:sz w:val="28"/>
                <w:szCs w:val="28"/>
              </w:rPr>
              <w:t>га мувофиқ к</w:t>
            </w:r>
            <w:r w:rsidR="00002333" w:rsidRPr="006C26FF">
              <w:rPr>
                <w:rFonts w:ascii="Times New Roman" w:hAnsi="Times New Roman"/>
                <w:sz w:val="28"/>
                <w:szCs w:val="28"/>
              </w:rPr>
              <w:t>оррупцияга қарши курашиш менежмент</w:t>
            </w:r>
            <w:r w:rsidR="00002333">
              <w:rPr>
                <w:rFonts w:ascii="Times New Roman" w:hAnsi="Times New Roman"/>
                <w:sz w:val="28"/>
                <w:szCs w:val="28"/>
              </w:rPr>
              <w:t xml:space="preserve"> </w:t>
            </w:r>
            <w:r w:rsidR="00002333" w:rsidRPr="006C26FF">
              <w:rPr>
                <w:rFonts w:ascii="Times New Roman" w:hAnsi="Times New Roman"/>
                <w:sz w:val="28"/>
                <w:szCs w:val="28"/>
              </w:rPr>
              <w:t>тизим</w:t>
            </w:r>
            <w:r w:rsidR="00002333">
              <w:rPr>
                <w:rFonts w:ascii="Times New Roman" w:hAnsi="Times New Roman"/>
                <w:sz w:val="28"/>
                <w:szCs w:val="28"/>
              </w:rPr>
              <w:t xml:space="preserve">ини ишлаб чиқиш ва жорий этиш:  </w:t>
            </w:r>
          </w:p>
          <w:p w:rsidR="00002333" w:rsidRDefault="00002333" w:rsidP="00002333">
            <w:pPr>
              <w:jc w:val="both"/>
              <w:rPr>
                <w:rFonts w:ascii="Times New Roman" w:hAnsi="Times New Roman"/>
                <w:sz w:val="28"/>
                <w:szCs w:val="28"/>
              </w:rPr>
            </w:pPr>
            <w:r>
              <w:rPr>
                <w:rFonts w:ascii="Times New Roman" w:hAnsi="Times New Roman"/>
                <w:sz w:val="28"/>
                <w:szCs w:val="28"/>
              </w:rPr>
              <w:t xml:space="preserve">     “Ўзатом” агентли</w:t>
            </w:r>
            <w:r w:rsidRPr="00B10BAD">
              <w:rPr>
                <w:rFonts w:ascii="Times New Roman" w:hAnsi="Times New Roman"/>
                <w:sz w:val="28"/>
                <w:szCs w:val="28"/>
              </w:rPr>
              <w:t>гининг</w:t>
            </w:r>
            <w:r>
              <w:rPr>
                <w:rFonts w:ascii="Times New Roman" w:hAnsi="Times New Roman"/>
                <w:sz w:val="28"/>
                <w:szCs w:val="28"/>
              </w:rPr>
              <w:t xml:space="preserve"> </w:t>
            </w:r>
            <w:r w:rsidRPr="00B10BAD">
              <w:rPr>
                <w:rFonts w:ascii="Times New Roman" w:hAnsi="Times New Roman"/>
                <w:sz w:val="28"/>
                <w:szCs w:val="28"/>
              </w:rPr>
              <w:t>коррупцияга қарши курашиш Сиёсати</w:t>
            </w:r>
            <w:r>
              <w:rPr>
                <w:rFonts w:ascii="Times New Roman" w:hAnsi="Times New Roman"/>
                <w:sz w:val="28"/>
                <w:szCs w:val="28"/>
              </w:rPr>
              <w:t xml:space="preserve">ни ишлаб чиқиш, тасдиқлаш ва амалга киритиш; </w:t>
            </w:r>
          </w:p>
          <w:p w:rsidR="007648A7" w:rsidRPr="00FA6F43" w:rsidRDefault="00002333" w:rsidP="00002333">
            <w:pPr>
              <w:ind w:firstLine="397"/>
              <w:jc w:val="both"/>
              <w:rPr>
                <w:rFonts w:ascii="Times New Roman" w:eastAsia="Times New Roman" w:hAnsi="Times New Roman" w:cs="Times New Roman"/>
                <w:sz w:val="28"/>
                <w:szCs w:val="28"/>
              </w:rPr>
            </w:pPr>
            <w:r>
              <w:rPr>
                <w:rFonts w:ascii="Times New Roman" w:hAnsi="Times New Roman"/>
                <w:sz w:val="28"/>
                <w:szCs w:val="28"/>
              </w:rPr>
              <w:lastRenderedPageBreak/>
              <w:t>К</w:t>
            </w:r>
            <w:r w:rsidRPr="006C26FF">
              <w:rPr>
                <w:rFonts w:ascii="Times New Roman" w:hAnsi="Times New Roman"/>
                <w:sz w:val="28"/>
                <w:szCs w:val="28"/>
              </w:rPr>
              <w:t>оррупцияга қарши курашиш менежмент</w:t>
            </w:r>
            <w:r>
              <w:rPr>
                <w:rFonts w:ascii="Times New Roman" w:hAnsi="Times New Roman"/>
                <w:sz w:val="28"/>
                <w:szCs w:val="28"/>
              </w:rPr>
              <w:t xml:space="preserve"> </w:t>
            </w:r>
            <w:r w:rsidRPr="006C26FF">
              <w:rPr>
                <w:rFonts w:ascii="Times New Roman" w:hAnsi="Times New Roman"/>
                <w:sz w:val="28"/>
                <w:szCs w:val="28"/>
              </w:rPr>
              <w:t>тизим</w:t>
            </w:r>
            <w:r>
              <w:rPr>
                <w:rFonts w:ascii="Times New Roman" w:hAnsi="Times New Roman"/>
                <w:sz w:val="28"/>
                <w:szCs w:val="28"/>
              </w:rPr>
              <w:t>и доирасидаги хужжатларни ишлаб чиқиш ва амалга киритиш.</w:t>
            </w: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2022 йил </w:t>
            </w:r>
          </w:p>
          <w:p w:rsidR="007648A7" w:rsidRPr="00FA6F4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 июнь</w:t>
            </w:r>
          </w:p>
        </w:tc>
        <w:tc>
          <w:tcPr>
            <w:tcW w:w="56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FA6F43" w:rsidRDefault="007E45C9">
            <w:pPr>
              <w:ind w:firstLine="400"/>
              <w:jc w:val="both"/>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Бажарилд</w:t>
            </w:r>
            <w:r w:rsidR="00FA6F43" w:rsidRPr="00496F2B">
              <w:rPr>
                <w:rFonts w:ascii="Times New Roman" w:eastAsia="Times New Roman" w:hAnsi="Times New Roman" w:cs="Times New Roman"/>
                <w:b/>
                <w:sz w:val="28"/>
                <w:szCs w:val="28"/>
              </w:rPr>
              <w:t>и</w:t>
            </w:r>
            <w:r w:rsidRPr="00FA6F43">
              <w:rPr>
                <w:rFonts w:ascii="Times New Roman" w:eastAsia="Times New Roman" w:hAnsi="Times New Roman" w:cs="Times New Roman"/>
                <w:b/>
                <w:sz w:val="28"/>
                <w:szCs w:val="28"/>
              </w:rPr>
              <w:t>.</w:t>
            </w:r>
          </w:p>
          <w:p w:rsidR="00D33110" w:rsidRPr="00AE7797" w:rsidRDefault="00D33110" w:rsidP="00D33110">
            <w:pPr>
              <w:tabs>
                <w:tab w:val="left" w:pos="7655"/>
              </w:tabs>
              <w:ind w:firstLine="386"/>
              <w:jc w:val="both"/>
              <w:rPr>
                <w:rFonts w:ascii="Times New Roman" w:hAnsi="Times New Roman" w:cs="Times New Roman"/>
                <w:sz w:val="28"/>
                <w:szCs w:val="28"/>
              </w:rPr>
            </w:pPr>
            <w:r w:rsidRPr="00AE7797">
              <w:rPr>
                <w:rFonts w:ascii="Times New Roman" w:hAnsi="Times New Roman" w:cs="Times New Roman"/>
                <w:sz w:val="28"/>
                <w:szCs w:val="28"/>
              </w:rPr>
              <w:t xml:space="preserve">Халқаро стандарт  ISO 37001:2016 “Порахўрликка қарши менежмент тизими – Талаблар ва фойдаланиш бўйича қўлланма” талабларига мувофиқ коррупцияга қарши курашиш менежмент тизимини ишлаб чиқилди ва жорий этилди:  </w:t>
            </w:r>
          </w:p>
          <w:p w:rsidR="00D33110" w:rsidRPr="00AE7797" w:rsidRDefault="00D33110" w:rsidP="00D33110">
            <w:pPr>
              <w:tabs>
                <w:tab w:val="left" w:pos="7655"/>
              </w:tabs>
              <w:ind w:firstLine="386"/>
              <w:jc w:val="both"/>
              <w:rPr>
                <w:rFonts w:ascii="Times New Roman" w:hAnsi="Times New Roman" w:cs="Times New Roman"/>
                <w:sz w:val="28"/>
                <w:szCs w:val="28"/>
              </w:rPr>
            </w:pPr>
            <w:r w:rsidRPr="00AE7797">
              <w:rPr>
                <w:rFonts w:ascii="Times New Roman" w:hAnsi="Times New Roman" w:cs="Times New Roman"/>
                <w:color w:val="000000" w:themeColor="text1"/>
                <w:sz w:val="28"/>
                <w:szCs w:val="28"/>
              </w:rPr>
              <w:t xml:space="preserve">UzAtom Ts 11120-9.009:2022 </w:t>
            </w:r>
            <w:r w:rsidRPr="00860168">
              <w:rPr>
                <w:rFonts w:ascii="Times New Roman" w:eastAsia="Times New Roman" w:hAnsi="Times New Roman" w:cs="Times New Roman"/>
                <w:sz w:val="28"/>
                <w:szCs w:val="28"/>
              </w:rPr>
              <w:t xml:space="preserve">Атом энергетикасини ривожлантириш </w:t>
            </w:r>
            <w:r w:rsidRPr="00860168">
              <w:rPr>
                <w:rFonts w:ascii="Times New Roman" w:eastAsia="Times New Roman" w:hAnsi="Times New Roman" w:cs="Times New Roman"/>
                <w:sz w:val="28"/>
                <w:szCs w:val="28"/>
              </w:rPr>
              <w:lastRenderedPageBreak/>
              <w:t>агентлигининг коррупцияга қарши курашиш бўйича Сиёсати</w:t>
            </w:r>
            <w:r w:rsidRPr="00AE7797">
              <w:rPr>
                <w:rFonts w:ascii="Times New Roman" w:hAnsi="Times New Roman" w:cs="Times New Roman"/>
                <w:sz w:val="28"/>
                <w:szCs w:val="28"/>
              </w:rPr>
              <w:t xml:space="preserve">; </w:t>
            </w:r>
          </w:p>
          <w:p w:rsidR="00D33110" w:rsidRPr="00AE7797" w:rsidRDefault="00D33110" w:rsidP="00D33110">
            <w:pPr>
              <w:tabs>
                <w:tab w:val="left" w:pos="7655"/>
              </w:tabs>
              <w:ind w:firstLine="300"/>
              <w:jc w:val="both"/>
              <w:rPr>
                <w:rFonts w:ascii="Times New Roman" w:hAnsi="Times New Roman" w:cs="Times New Roman"/>
                <w:sz w:val="28"/>
                <w:szCs w:val="28"/>
              </w:rPr>
            </w:pPr>
            <w:r w:rsidRPr="00AE7797">
              <w:rPr>
                <w:rFonts w:ascii="Times New Roman" w:hAnsi="Times New Roman" w:cs="Times New Roman"/>
                <w:color w:val="000000" w:themeColor="text1"/>
                <w:sz w:val="28"/>
                <w:szCs w:val="28"/>
              </w:rPr>
              <w:t xml:space="preserve">UzAtom Ts 11120-9.012:2022 </w:t>
            </w:r>
            <w:r w:rsidRPr="00AE7797">
              <w:rPr>
                <w:rFonts w:ascii="Times New Roman" w:hAnsi="Times New Roman" w:cs="Times New Roman"/>
                <w:sz w:val="28"/>
                <w:szCs w:val="28"/>
              </w:rPr>
              <w:t>“Ўзатом” агентлиги ва тизимдаги ташкилотлар ходимларининг коррупциявий хатти-ҳаракатлари устидан хизмат текширувлари ўтказиш бўйича Регламенти;</w:t>
            </w:r>
          </w:p>
          <w:p w:rsidR="00D33110" w:rsidRDefault="00D33110" w:rsidP="00D33110">
            <w:pPr>
              <w:tabs>
                <w:tab w:val="left" w:pos="7655"/>
              </w:tabs>
              <w:ind w:firstLine="300"/>
              <w:jc w:val="both"/>
              <w:rPr>
                <w:rFonts w:ascii="Times New Roman" w:hAnsi="Times New Roman" w:cs="Times New Roman"/>
                <w:sz w:val="28"/>
                <w:szCs w:val="28"/>
              </w:rPr>
            </w:pPr>
            <w:r w:rsidRPr="00AE7797">
              <w:rPr>
                <w:rFonts w:ascii="Times New Roman" w:hAnsi="Times New Roman" w:cs="Times New Roman"/>
                <w:color w:val="000000" w:themeColor="text1"/>
                <w:sz w:val="28"/>
                <w:szCs w:val="28"/>
              </w:rPr>
              <w:t xml:space="preserve">UzAtom Ts 11120-9.015:2022 </w:t>
            </w:r>
            <w:r w:rsidRPr="00AE7797">
              <w:rPr>
                <w:rFonts w:ascii="Times New Roman" w:hAnsi="Times New Roman" w:cs="Times New Roman"/>
                <w:sz w:val="28"/>
                <w:szCs w:val="28"/>
              </w:rPr>
              <w:t>“Ўзатом”  агентлиги ва тизимдаги ташкилотларда коррупциявий хавф–хатарларни баҳолаш Услубиёти;</w:t>
            </w:r>
          </w:p>
          <w:p w:rsidR="00D33110" w:rsidRPr="00AE7797" w:rsidRDefault="00D33110" w:rsidP="00D33110">
            <w:pPr>
              <w:tabs>
                <w:tab w:val="left" w:pos="7655"/>
              </w:tabs>
              <w:ind w:firstLine="300"/>
              <w:jc w:val="both"/>
              <w:rPr>
                <w:rFonts w:ascii="Times New Roman" w:hAnsi="Times New Roman" w:cs="Times New Roman"/>
                <w:sz w:val="28"/>
                <w:szCs w:val="28"/>
              </w:rPr>
            </w:pPr>
            <w:r w:rsidRPr="00AE7797">
              <w:rPr>
                <w:rFonts w:ascii="Times New Roman" w:hAnsi="Times New Roman" w:cs="Times New Roman"/>
                <w:color w:val="000000" w:themeColor="text1"/>
                <w:sz w:val="28"/>
                <w:szCs w:val="28"/>
              </w:rPr>
              <w:t>UzAtom Ts 11120-9.01</w:t>
            </w:r>
            <w:r w:rsidRPr="003729A1">
              <w:rPr>
                <w:rFonts w:ascii="Times New Roman" w:hAnsi="Times New Roman" w:cs="Times New Roman"/>
                <w:color w:val="000000" w:themeColor="text1"/>
                <w:sz w:val="28"/>
                <w:szCs w:val="28"/>
              </w:rPr>
              <w:t>0</w:t>
            </w:r>
            <w:r w:rsidRPr="00AE7797">
              <w:rPr>
                <w:rFonts w:ascii="Times New Roman" w:hAnsi="Times New Roman" w:cs="Times New Roman"/>
                <w:color w:val="000000" w:themeColor="text1"/>
                <w:sz w:val="28"/>
                <w:szCs w:val="28"/>
              </w:rPr>
              <w:t>:2022</w:t>
            </w:r>
            <w:r w:rsidRPr="003729A1">
              <w:rPr>
                <w:rFonts w:ascii="Times New Roman" w:hAnsi="Times New Roman" w:cs="Times New Roman"/>
                <w:color w:val="000000" w:themeColor="text1"/>
                <w:sz w:val="28"/>
                <w:szCs w:val="28"/>
              </w:rPr>
              <w:t xml:space="preserve"> </w:t>
            </w:r>
            <w:r w:rsidRPr="00AE7797">
              <w:rPr>
                <w:rFonts w:ascii="Times New Roman" w:hAnsi="Times New Roman" w:cs="Times New Roman"/>
                <w:sz w:val="28"/>
                <w:szCs w:val="28"/>
              </w:rPr>
              <w:t>“Ўзатом” агентлиги ва тизимдаги ташкилотлар</w:t>
            </w:r>
            <w:r w:rsidRPr="003729A1">
              <w:rPr>
                <w:rFonts w:ascii="Times New Roman" w:hAnsi="Times New Roman" w:cs="Times New Roman"/>
                <w:sz w:val="28"/>
                <w:szCs w:val="28"/>
              </w:rPr>
              <w:t xml:space="preserve">га алоқа каналлари орқали коррупциявий хатти-ҳаракатлар тўғрисида келиб тушган хабарлар қабул қилиш ва кўриб чиқиш </w:t>
            </w:r>
            <w:r w:rsidRPr="00AE7797">
              <w:rPr>
                <w:rFonts w:ascii="Times New Roman" w:hAnsi="Times New Roman" w:cs="Times New Roman"/>
                <w:sz w:val="28"/>
                <w:szCs w:val="28"/>
              </w:rPr>
              <w:t>Регламенти;</w:t>
            </w:r>
          </w:p>
          <w:p w:rsidR="008B5A18" w:rsidRDefault="00D33110" w:rsidP="008B5A18">
            <w:pPr>
              <w:tabs>
                <w:tab w:val="left" w:pos="7655"/>
              </w:tabs>
              <w:ind w:firstLine="300"/>
              <w:jc w:val="both"/>
              <w:rPr>
                <w:rFonts w:ascii="Times New Roman" w:hAnsi="Times New Roman" w:cs="Times New Roman"/>
                <w:sz w:val="28"/>
                <w:szCs w:val="28"/>
              </w:rPr>
            </w:pPr>
            <w:r w:rsidRPr="00AE7797">
              <w:rPr>
                <w:rFonts w:ascii="Times New Roman" w:hAnsi="Times New Roman" w:cs="Times New Roman"/>
                <w:color w:val="000000" w:themeColor="text1"/>
                <w:sz w:val="28"/>
                <w:szCs w:val="28"/>
              </w:rPr>
              <w:t>UzAtom Ts 11120-9.01</w:t>
            </w:r>
            <w:r w:rsidRPr="00AE00CF">
              <w:rPr>
                <w:rFonts w:ascii="Times New Roman" w:hAnsi="Times New Roman" w:cs="Times New Roman"/>
                <w:color w:val="000000" w:themeColor="text1"/>
                <w:sz w:val="28"/>
                <w:szCs w:val="28"/>
              </w:rPr>
              <w:t>3</w:t>
            </w:r>
            <w:r w:rsidRPr="00AE7797">
              <w:rPr>
                <w:rFonts w:ascii="Times New Roman" w:hAnsi="Times New Roman" w:cs="Times New Roman"/>
                <w:color w:val="000000" w:themeColor="text1"/>
                <w:sz w:val="28"/>
                <w:szCs w:val="28"/>
              </w:rPr>
              <w:t>:2022</w:t>
            </w:r>
            <w:r w:rsidRPr="00AE00CF">
              <w:rPr>
                <w:rFonts w:ascii="Times New Roman" w:hAnsi="Times New Roman" w:cs="Times New Roman"/>
                <w:color w:val="000000" w:themeColor="text1"/>
                <w:sz w:val="28"/>
                <w:szCs w:val="28"/>
              </w:rPr>
              <w:t xml:space="preserve"> </w:t>
            </w:r>
            <w:r w:rsidRPr="00AE7797">
              <w:rPr>
                <w:rFonts w:ascii="Times New Roman" w:hAnsi="Times New Roman" w:cs="Times New Roman"/>
                <w:sz w:val="28"/>
                <w:szCs w:val="28"/>
              </w:rPr>
              <w:t>“Ўзатом” агентлиги</w:t>
            </w:r>
            <w:r w:rsidRPr="00AE00CF">
              <w:rPr>
                <w:rFonts w:ascii="Times New Roman" w:hAnsi="Times New Roman" w:cs="Times New Roman"/>
                <w:sz w:val="28"/>
                <w:szCs w:val="28"/>
              </w:rPr>
              <w:t>да Манфаатлар тўқнашувини бошқариш бўйича Низом</w:t>
            </w:r>
            <w:r w:rsidRPr="00AE7797">
              <w:rPr>
                <w:rFonts w:ascii="Times New Roman" w:hAnsi="Times New Roman" w:cs="Times New Roman"/>
                <w:sz w:val="28"/>
                <w:szCs w:val="28"/>
              </w:rPr>
              <w:t>;</w:t>
            </w:r>
          </w:p>
          <w:p w:rsidR="00637064" w:rsidRPr="00D00DA0" w:rsidRDefault="00D33110" w:rsidP="008B5A18">
            <w:pPr>
              <w:tabs>
                <w:tab w:val="left" w:pos="7655"/>
              </w:tabs>
              <w:ind w:firstLine="300"/>
              <w:jc w:val="both"/>
              <w:rPr>
                <w:rFonts w:ascii="Times New Roman" w:hAnsi="Times New Roman" w:cs="Times New Roman"/>
                <w:sz w:val="28"/>
                <w:szCs w:val="28"/>
              </w:rPr>
            </w:pPr>
            <w:r w:rsidRPr="00AE7797">
              <w:rPr>
                <w:rFonts w:ascii="Times New Roman" w:hAnsi="Times New Roman" w:cs="Times New Roman"/>
                <w:color w:val="000000" w:themeColor="text1"/>
                <w:sz w:val="28"/>
                <w:szCs w:val="28"/>
              </w:rPr>
              <w:t>UzAtom Ts 11120-9.01</w:t>
            </w:r>
            <w:r w:rsidRPr="00AE00CF">
              <w:rPr>
                <w:rFonts w:ascii="Times New Roman" w:hAnsi="Times New Roman" w:cs="Times New Roman"/>
                <w:color w:val="000000" w:themeColor="text1"/>
                <w:sz w:val="28"/>
                <w:szCs w:val="28"/>
              </w:rPr>
              <w:t>4</w:t>
            </w:r>
            <w:r w:rsidRPr="00AE7797">
              <w:rPr>
                <w:rFonts w:ascii="Times New Roman" w:hAnsi="Times New Roman" w:cs="Times New Roman"/>
                <w:color w:val="000000" w:themeColor="text1"/>
                <w:sz w:val="28"/>
                <w:szCs w:val="28"/>
              </w:rPr>
              <w:t>:2022</w:t>
            </w:r>
            <w:r w:rsidRPr="00AE00CF">
              <w:rPr>
                <w:rFonts w:ascii="Times New Roman" w:hAnsi="Times New Roman" w:cs="Times New Roman"/>
                <w:color w:val="000000" w:themeColor="text1"/>
                <w:sz w:val="28"/>
                <w:szCs w:val="28"/>
              </w:rPr>
              <w:t xml:space="preserve"> </w:t>
            </w:r>
            <w:r w:rsidRPr="00AE7797">
              <w:rPr>
                <w:rFonts w:ascii="Times New Roman" w:hAnsi="Times New Roman" w:cs="Times New Roman"/>
                <w:sz w:val="28"/>
                <w:szCs w:val="28"/>
              </w:rPr>
              <w:t>“Ўзатом” агентлиги ва тизимдаги ташкилотлар</w:t>
            </w:r>
            <w:r w:rsidRPr="00AE00CF">
              <w:rPr>
                <w:rFonts w:ascii="Times New Roman" w:hAnsi="Times New Roman" w:cs="Times New Roman"/>
                <w:sz w:val="28"/>
                <w:szCs w:val="28"/>
              </w:rPr>
              <w:t>да контрагентларни текширишга оид Йўриқнома</w:t>
            </w:r>
            <w:r w:rsidR="0019192B" w:rsidRPr="0019192B">
              <w:rPr>
                <w:rFonts w:ascii="Times New Roman" w:hAnsi="Times New Roman" w:cs="Times New Roman"/>
                <w:sz w:val="28"/>
                <w:szCs w:val="28"/>
              </w:rPr>
              <w:t>;</w:t>
            </w:r>
          </w:p>
          <w:p w:rsidR="00DB500C" w:rsidRPr="00D00DA0" w:rsidRDefault="00DB500C" w:rsidP="00DB500C">
            <w:pPr>
              <w:tabs>
                <w:tab w:val="left" w:pos="7655"/>
              </w:tabs>
              <w:ind w:firstLine="300"/>
              <w:jc w:val="both"/>
              <w:rPr>
                <w:rFonts w:ascii="Times New Roman" w:hAnsi="Times New Roman" w:cs="Times New Roman"/>
                <w:color w:val="000000" w:themeColor="text1"/>
                <w:sz w:val="28"/>
                <w:szCs w:val="28"/>
              </w:rPr>
            </w:pPr>
            <w:r w:rsidRPr="00AE7797">
              <w:rPr>
                <w:rFonts w:ascii="Times New Roman" w:hAnsi="Times New Roman" w:cs="Times New Roman"/>
                <w:color w:val="000000" w:themeColor="text1"/>
                <w:sz w:val="28"/>
                <w:szCs w:val="28"/>
              </w:rPr>
              <w:t>UzAtom Ts 11120-9.01</w:t>
            </w:r>
            <w:r w:rsidRPr="005542C7">
              <w:rPr>
                <w:rFonts w:ascii="Times New Roman" w:hAnsi="Times New Roman" w:cs="Times New Roman"/>
                <w:color w:val="000000" w:themeColor="text1"/>
                <w:sz w:val="28"/>
                <w:szCs w:val="28"/>
              </w:rPr>
              <w:t>8</w:t>
            </w:r>
            <w:r w:rsidRPr="00AE7797">
              <w:rPr>
                <w:rFonts w:ascii="Times New Roman" w:hAnsi="Times New Roman" w:cs="Times New Roman"/>
                <w:color w:val="000000" w:themeColor="text1"/>
                <w:sz w:val="28"/>
                <w:szCs w:val="28"/>
              </w:rPr>
              <w:t>:2022</w:t>
            </w:r>
            <w:r w:rsidRPr="005542C7">
              <w:rPr>
                <w:rFonts w:ascii="Times New Roman" w:hAnsi="Times New Roman" w:cs="Times New Roman"/>
                <w:color w:val="000000" w:themeColor="text1"/>
                <w:sz w:val="28"/>
                <w:szCs w:val="28"/>
              </w:rPr>
              <w:t xml:space="preserve"> “Ўзатом” агентлиги ва тизимдаги ташкилотларда коррупцияга қарши курашиш тизимининг ҳолати тўғрисидаги хисоб</w:t>
            </w:r>
            <w:r w:rsidR="00F87031" w:rsidRPr="00F87031">
              <w:rPr>
                <w:rFonts w:ascii="Times New Roman" w:hAnsi="Times New Roman" w:cs="Times New Roman"/>
                <w:color w:val="000000" w:themeColor="text1"/>
                <w:sz w:val="28"/>
                <w:szCs w:val="28"/>
              </w:rPr>
              <w:t>о</w:t>
            </w:r>
            <w:r w:rsidRPr="005542C7">
              <w:rPr>
                <w:rFonts w:ascii="Times New Roman" w:hAnsi="Times New Roman" w:cs="Times New Roman"/>
                <w:color w:val="000000" w:themeColor="text1"/>
                <w:sz w:val="28"/>
                <w:szCs w:val="28"/>
              </w:rPr>
              <w:t xml:space="preserve">тни </w:t>
            </w:r>
            <w:r w:rsidRPr="005542C7">
              <w:rPr>
                <w:rFonts w:ascii="Times New Roman" w:hAnsi="Times New Roman" w:cs="Times New Roman"/>
                <w:color w:val="000000" w:themeColor="text1"/>
                <w:sz w:val="28"/>
                <w:szCs w:val="28"/>
              </w:rPr>
              <w:lastRenderedPageBreak/>
              <w:t xml:space="preserve">шакллантириш ва тақдим </w:t>
            </w:r>
            <w:r w:rsidRPr="00A536BC">
              <w:rPr>
                <w:rFonts w:ascii="Times New Roman" w:hAnsi="Times New Roman" w:cs="Times New Roman"/>
                <w:color w:val="000000" w:themeColor="text1"/>
                <w:sz w:val="28"/>
                <w:szCs w:val="28"/>
              </w:rPr>
              <w:t>этиш бўйича Низом</w:t>
            </w:r>
            <w:r w:rsidRPr="00D00DA0">
              <w:rPr>
                <w:rFonts w:ascii="Times New Roman" w:hAnsi="Times New Roman" w:cs="Times New Roman"/>
                <w:color w:val="000000" w:themeColor="text1"/>
                <w:sz w:val="28"/>
                <w:szCs w:val="28"/>
              </w:rPr>
              <w:t>;</w:t>
            </w:r>
          </w:p>
          <w:p w:rsidR="00990914" w:rsidRPr="00F87031" w:rsidRDefault="00DB500C" w:rsidP="00990914">
            <w:pPr>
              <w:tabs>
                <w:tab w:val="left" w:pos="7655"/>
              </w:tabs>
              <w:ind w:firstLine="300"/>
              <w:jc w:val="both"/>
              <w:rPr>
                <w:rFonts w:ascii="Times New Roman" w:hAnsi="Times New Roman" w:cs="Times New Roman"/>
                <w:color w:val="000000" w:themeColor="text1"/>
                <w:sz w:val="28"/>
                <w:szCs w:val="28"/>
              </w:rPr>
            </w:pPr>
            <w:r w:rsidRPr="00AE7797">
              <w:rPr>
                <w:rFonts w:ascii="Times New Roman" w:hAnsi="Times New Roman" w:cs="Times New Roman"/>
                <w:color w:val="000000" w:themeColor="text1"/>
                <w:sz w:val="28"/>
                <w:szCs w:val="28"/>
              </w:rPr>
              <w:t>UzAtom Ts 11120-9.01</w:t>
            </w:r>
            <w:r w:rsidRPr="00756F9E">
              <w:rPr>
                <w:rFonts w:ascii="Times New Roman" w:hAnsi="Times New Roman" w:cs="Times New Roman"/>
                <w:color w:val="000000" w:themeColor="text1"/>
                <w:sz w:val="28"/>
                <w:szCs w:val="28"/>
              </w:rPr>
              <w:t>9</w:t>
            </w:r>
            <w:r w:rsidRPr="00AE7797">
              <w:rPr>
                <w:rFonts w:ascii="Times New Roman" w:hAnsi="Times New Roman" w:cs="Times New Roman"/>
                <w:color w:val="000000" w:themeColor="text1"/>
                <w:sz w:val="28"/>
                <w:szCs w:val="28"/>
              </w:rPr>
              <w:t>:2022</w:t>
            </w:r>
            <w:r w:rsidRPr="00756F9E">
              <w:rPr>
                <w:rFonts w:ascii="Times New Roman" w:hAnsi="Times New Roman" w:cs="Times New Roman"/>
                <w:color w:val="000000" w:themeColor="text1"/>
                <w:sz w:val="28"/>
                <w:szCs w:val="28"/>
              </w:rPr>
              <w:t xml:space="preserve"> “Ўзатом” агентлиги ва тизимдаги ташкилотларда ходимларнинг этика ва коррупцияга қарши курашиш соҳасидаги ўқитилишини ташкил қилиш бўйича Йўриқнома</w:t>
            </w:r>
            <w:r w:rsidR="00F87031" w:rsidRPr="00F87031">
              <w:rPr>
                <w:rFonts w:ascii="Times New Roman" w:hAnsi="Times New Roman" w:cs="Times New Roman"/>
                <w:color w:val="000000" w:themeColor="text1"/>
                <w:sz w:val="28"/>
                <w:szCs w:val="28"/>
              </w:rPr>
              <w:t>;</w:t>
            </w:r>
          </w:p>
          <w:p w:rsidR="00282E1E" w:rsidRPr="003F6F67" w:rsidRDefault="00990914" w:rsidP="00275F79">
            <w:pPr>
              <w:tabs>
                <w:tab w:val="left" w:pos="7655"/>
              </w:tabs>
              <w:ind w:firstLine="300"/>
              <w:jc w:val="both"/>
              <w:rPr>
                <w:rFonts w:ascii="Times New Roman" w:hAnsi="Times New Roman" w:cs="Times New Roman"/>
                <w:color w:val="000000" w:themeColor="text1"/>
                <w:sz w:val="28"/>
                <w:szCs w:val="28"/>
              </w:rPr>
            </w:pPr>
            <w:r w:rsidRPr="00AE7797">
              <w:rPr>
                <w:rFonts w:ascii="Times New Roman" w:hAnsi="Times New Roman" w:cs="Times New Roman"/>
                <w:color w:val="000000" w:themeColor="text1"/>
                <w:sz w:val="28"/>
                <w:szCs w:val="28"/>
              </w:rPr>
              <w:t>UzAtom Ts 11120-9.01</w:t>
            </w:r>
            <w:r w:rsidRPr="00D00DA0">
              <w:rPr>
                <w:rFonts w:ascii="Times New Roman" w:hAnsi="Times New Roman" w:cs="Times New Roman"/>
                <w:color w:val="000000" w:themeColor="text1"/>
                <w:sz w:val="28"/>
                <w:szCs w:val="28"/>
              </w:rPr>
              <w:t>7</w:t>
            </w:r>
            <w:r w:rsidRPr="00AE7797">
              <w:rPr>
                <w:rFonts w:ascii="Times New Roman" w:hAnsi="Times New Roman" w:cs="Times New Roman"/>
                <w:color w:val="000000" w:themeColor="text1"/>
                <w:sz w:val="28"/>
                <w:szCs w:val="28"/>
              </w:rPr>
              <w:t>:2022</w:t>
            </w:r>
            <w:r w:rsidRPr="00D00DA0">
              <w:rPr>
                <w:rFonts w:ascii="Times New Roman" w:hAnsi="Times New Roman" w:cs="Times New Roman"/>
                <w:color w:val="000000" w:themeColor="text1"/>
                <w:sz w:val="28"/>
                <w:szCs w:val="28"/>
              </w:rPr>
              <w:t xml:space="preserve"> “Ўзатом” агентлиги ва тизимдаги ташкилотларда коррупцияга қарши </w:t>
            </w:r>
            <w:r w:rsidR="00EF7215" w:rsidRPr="00D00DA0">
              <w:rPr>
                <w:rFonts w:ascii="Times New Roman" w:hAnsi="Times New Roman" w:cs="Times New Roman"/>
                <w:color w:val="000000" w:themeColor="text1"/>
                <w:sz w:val="28"/>
                <w:szCs w:val="28"/>
              </w:rPr>
              <w:t>тартиб-таомилларнинг самарадорлигини мониторинг ва назорат қилиш Услубиёти.</w:t>
            </w:r>
          </w:p>
        </w:tc>
      </w:tr>
      <w:tr w:rsidR="007648A7" w:rsidRPr="00FA6F43" w:rsidTr="00FA0B74">
        <w:trPr>
          <w:trHeight w:val="880"/>
        </w:trPr>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002333" w:rsidRDefault="003F3A6B">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20</w:t>
            </w:r>
          </w:p>
        </w:tc>
        <w:tc>
          <w:tcPr>
            <w:tcW w:w="62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648A7" w:rsidRPr="00FA6F43" w:rsidRDefault="00002333">
            <w:pPr>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Агентлик тизимида коррупцияга нисбатан муросасиз муносабатни шакллантиришга қаратилган “Ўзатом” агентлиги томонидан ходимларнинг ҳуқуқий маданиятини ошириш учун ахборот-таҳлилий материалларни тайёрлаш ва ўқув семинарларни ўтказиш.</w:t>
            </w: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0233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йил </w:t>
            </w:r>
          </w:p>
          <w:p w:rsidR="007648A7" w:rsidRPr="00FA6F43" w:rsidRDefault="00002333" w:rsidP="000023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июнь</w:t>
            </w:r>
          </w:p>
        </w:tc>
        <w:tc>
          <w:tcPr>
            <w:tcW w:w="56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2EF9" w:rsidRPr="00915522" w:rsidRDefault="00DB2A42" w:rsidP="00DB2A42">
            <w:pPr>
              <w:ind w:left="-17" w:firstLine="380"/>
              <w:rPr>
                <w:rFonts w:ascii="Times New Roman" w:hAnsi="Times New Roman" w:cs="Times New Roman"/>
                <w:b/>
                <w:color w:val="000000"/>
                <w:spacing w:val="-2"/>
                <w:sz w:val="28"/>
                <w:szCs w:val="28"/>
                <w:shd w:val="clear" w:color="auto" w:fill="FFFFFF"/>
              </w:rPr>
            </w:pPr>
            <w:r w:rsidRPr="00DB2A42">
              <w:rPr>
                <w:rFonts w:ascii="Times New Roman" w:eastAsia="Times New Roman" w:hAnsi="Times New Roman" w:cs="Times New Roman"/>
                <w:b/>
                <w:sz w:val="28"/>
                <w:szCs w:val="28"/>
              </w:rPr>
              <w:t>Б</w:t>
            </w:r>
            <w:r w:rsidRPr="00915522">
              <w:rPr>
                <w:rFonts w:ascii="Times New Roman" w:eastAsia="Times New Roman" w:hAnsi="Times New Roman" w:cs="Times New Roman"/>
                <w:b/>
                <w:sz w:val="28"/>
                <w:szCs w:val="28"/>
              </w:rPr>
              <w:t>ажарилди.</w:t>
            </w:r>
          </w:p>
          <w:p w:rsidR="00282E1E" w:rsidRPr="00682249" w:rsidRDefault="00873FE8" w:rsidP="00275F79">
            <w:pPr>
              <w:ind w:left="-17" w:firstLine="380"/>
              <w:jc w:val="both"/>
              <w:rPr>
                <w:rFonts w:ascii="Times New Roman" w:eastAsia="Times New Roman" w:hAnsi="Times New Roman" w:cs="Times New Roman"/>
                <w:sz w:val="28"/>
                <w:szCs w:val="28"/>
              </w:rPr>
            </w:pPr>
            <w:r w:rsidRPr="00873FE8">
              <w:rPr>
                <w:rFonts w:ascii="Times New Roman" w:eastAsia="Times New Roman" w:hAnsi="Times New Roman" w:cs="Times New Roman"/>
                <w:sz w:val="28"/>
                <w:szCs w:val="28"/>
              </w:rPr>
              <w:t xml:space="preserve">Жорий йилнинг 30 июнь куни </w:t>
            </w:r>
            <w:r w:rsidR="00F87031" w:rsidRPr="00F87031">
              <w:rPr>
                <w:rFonts w:ascii="Times New Roman" w:eastAsia="Times New Roman" w:hAnsi="Times New Roman" w:cs="Times New Roman"/>
                <w:sz w:val="28"/>
                <w:szCs w:val="28"/>
              </w:rPr>
              <w:t>“</w:t>
            </w:r>
            <w:r w:rsidRPr="00873FE8">
              <w:rPr>
                <w:rFonts w:ascii="Times New Roman" w:eastAsia="Times New Roman" w:hAnsi="Times New Roman" w:cs="Times New Roman"/>
                <w:sz w:val="28"/>
                <w:szCs w:val="28"/>
              </w:rPr>
              <w:t>Ўзатом</w:t>
            </w:r>
            <w:r w:rsidR="00F87031" w:rsidRPr="00F87031">
              <w:rPr>
                <w:rFonts w:ascii="Times New Roman" w:eastAsia="Times New Roman" w:hAnsi="Times New Roman" w:cs="Times New Roman"/>
                <w:sz w:val="28"/>
                <w:szCs w:val="28"/>
              </w:rPr>
              <w:t>”</w:t>
            </w:r>
            <w:r w:rsidRPr="00873FE8">
              <w:rPr>
                <w:rFonts w:ascii="Times New Roman" w:eastAsia="Times New Roman" w:hAnsi="Times New Roman" w:cs="Times New Roman"/>
                <w:sz w:val="28"/>
                <w:szCs w:val="28"/>
              </w:rPr>
              <w:t xml:space="preserve"> агентлигида </w:t>
            </w:r>
            <w:r w:rsidR="00F87031" w:rsidRPr="00F87031">
              <w:rPr>
                <w:rFonts w:ascii="Times New Roman" w:eastAsia="Times New Roman" w:hAnsi="Times New Roman" w:cs="Times New Roman"/>
                <w:sz w:val="28"/>
                <w:szCs w:val="28"/>
              </w:rPr>
              <w:t>“</w:t>
            </w:r>
            <w:r w:rsidRPr="00873FE8">
              <w:rPr>
                <w:rFonts w:ascii="Times New Roman" w:eastAsia="Times New Roman" w:hAnsi="Times New Roman" w:cs="Times New Roman"/>
                <w:sz w:val="28"/>
                <w:szCs w:val="28"/>
              </w:rPr>
              <w:t>Ўзбекистон Республикасида коррупцияга қарши кураш сиёсатининг мазмун-моҳияти</w:t>
            </w:r>
            <w:r w:rsidR="00F87031" w:rsidRPr="00F87031">
              <w:rPr>
                <w:rFonts w:ascii="Times New Roman" w:eastAsia="Times New Roman" w:hAnsi="Times New Roman" w:cs="Times New Roman"/>
                <w:sz w:val="28"/>
                <w:szCs w:val="28"/>
              </w:rPr>
              <w:t>”</w:t>
            </w:r>
            <w:r w:rsidRPr="00873FE8">
              <w:rPr>
                <w:rFonts w:ascii="Times New Roman" w:eastAsia="Times New Roman" w:hAnsi="Times New Roman" w:cs="Times New Roman"/>
                <w:sz w:val="28"/>
                <w:szCs w:val="28"/>
              </w:rPr>
              <w:t xml:space="preserve"> мавзусида агентлик ҳодимлари</w:t>
            </w:r>
            <w:r w:rsidR="00F87031" w:rsidRPr="00F87031">
              <w:rPr>
                <w:rFonts w:ascii="Times New Roman" w:eastAsia="Times New Roman" w:hAnsi="Times New Roman" w:cs="Times New Roman"/>
                <w:sz w:val="28"/>
                <w:szCs w:val="28"/>
              </w:rPr>
              <w:t xml:space="preserve"> учун</w:t>
            </w:r>
            <w:r w:rsidRPr="00873FE8">
              <w:rPr>
                <w:rFonts w:ascii="Times New Roman" w:eastAsia="Times New Roman" w:hAnsi="Times New Roman" w:cs="Times New Roman"/>
                <w:sz w:val="28"/>
                <w:szCs w:val="28"/>
              </w:rPr>
              <w:t xml:space="preserve"> коррупцияга қарши кураш</w:t>
            </w:r>
            <w:r w:rsidR="00F87031" w:rsidRPr="00F87031">
              <w:rPr>
                <w:rFonts w:ascii="Times New Roman" w:eastAsia="Times New Roman" w:hAnsi="Times New Roman" w:cs="Times New Roman"/>
                <w:sz w:val="28"/>
                <w:szCs w:val="28"/>
              </w:rPr>
              <w:t>иш</w:t>
            </w:r>
            <w:r w:rsidRPr="00873FE8">
              <w:rPr>
                <w:rFonts w:ascii="Times New Roman" w:eastAsia="Times New Roman" w:hAnsi="Times New Roman" w:cs="Times New Roman"/>
                <w:sz w:val="28"/>
                <w:szCs w:val="28"/>
              </w:rPr>
              <w:t xml:space="preserve"> сиёсатида амалга оширилаётган ислоҳотларни</w:t>
            </w:r>
            <w:r w:rsidR="00F87031" w:rsidRPr="00F87031">
              <w:rPr>
                <w:rFonts w:ascii="Times New Roman" w:eastAsia="Times New Roman" w:hAnsi="Times New Roman" w:cs="Times New Roman"/>
                <w:sz w:val="28"/>
                <w:szCs w:val="28"/>
              </w:rPr>
              <w:t xml:space="preserve"> кўзда тутувчи </w:t>
            </w:r>
            <w:r w:rsidRPr="00873FE8">
              <w:rPr>
                <w:rFonts w:ascii="Times New Roman" w:eastAsia="Times New Roman" w:hAnsi="Times New Roman" w:cs="Times New Roman"/>
                <w:sz w:val="28"/>
                <w:szCs w:val="28"/>
              </w:rPr>
              <w:t>семинар-йиғилиш ўтказилди.</w:t>
            </w:r>
          </w:p>
        </w:tc>
      </w:tr>
      <w:tr w:rsidR="007648A7" w:rsidRPr="00FA6F43" w:rsidTr="00FA0B74">
        <w:tc>
          <w:tcPr>
            <w:tcW w:w="14742" w:type="dxa"/>
            <w:gridSpan w:val="4"/>
            <w:tcBorders>
              <w:top w:val="single" w:sz="4" w:space="0" w:color="000000"/>
              <w:left w:val="single" w:sz="4" w:space="0" w:color="000000"/>
              <w:bottom w:val="single" w:sz="4" w:space="0" w:color="000000"/>
              <w:right w:val="single" w:sz="4" w:space="0" w:color="000000"/>
            </w:tcBorders>
          </w:tcPr>
          <w:p w:rsidR="007648A7" w:rsidRPr="00FA6F43" w:rsidRDefault="00002333">
            <w:pPr>
              <w:numPr>
                <w:ilvl w:val="0"/>
                <w:numId w:val="2"/>
              </w:numPr>
              <w:pBdr>
                <w:top w:val="nil"/>
                <w:left w:val="nil"/>
                <w:bottom w:val="nil"/>
                <w:right w:val="nil"/>
                <w:between w:val="nil"/>
              </w:pBdr>
              <w:ind w:left="714" w:hanging="357"/>
              <w:jc w:val="center"/>
              <w:rPr>
                <w:rFonts w:ascii="Times New Roman" w:eastAsia="Times New Roman" w:hAnsi="Times New Roman" w:cs="Times New Roman"/>
                <w:color w:val="000000"/>
                <w:sz w:val="28"/>
                <w:szCs w:val="28"/>
              </w:rPr>
            </w:pPr>
            <w:r w:rsidRPr="004A1000">
              <w:rPr>
                <w:rFonts w:ascii="Times New Roman" w:eastAsia="Times New Roman" w:hAnsi="Times New Roman" w:cs="Times New Roman"/>
                <w:b/>
                <w:color w:val="000000"/>
                <w:sz w:val="28"/>
                <w:szCs w:val="28"/>
              </w:rPr>
              <w:t>Ижро интизомини мустаҳкамлаш бўйича ягона ва узлуксиз «технологик занжир»ни амалга ошириш, шунингдек жисмоний ва юридик шахсларнинг мурожаатлари билан ишлаш</w:t>
            </w:r>
          </w:p>
        </w:tc>
      </w:tr>
      <w:tr w:rsidR="007648A7" w:rsidRPr="00FA6F43" w:rsidTr="00FA0B74">
        <w:tc>
          <w:tcPr>
            <w:tcW w:w="709" w:type="dxa"/>
            <w:tcBorders>
              <w:right w:val="single" w:sz="4" w:space="0" w:color="000000"/>
            </w:tcBorders>
          </w:tcPr>
          <w:p w:rsidR="007648A7" w:rsidRPr="00FA6F43" w:rsidRDefault="003F3A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237" w:type="dxa"/>
            <w:tcBorders>
              <w:top w:val="single" w:sz="4" w:space="0" w:color="000000"/>
              <w:left w:val="single" w:sz="4" w:space="0" w:color="000000"/>
              <w:bottom w:val="single" w:sz="4" w:space="0" w:color="000000"/>
              <w:right w:val="single" w:sz="4" w:space="0" w:color="000000"/>
            </w:tcBorders>
          </w:tcPr>
          <w:p w:rsidR="00002333" w:rsidRPr="007C2CAC" w:rsidRDefault="00002333" w:rsidP="00002333">
            <w:pPr>
              <w:ind w:firstLine="397"/>
              <w:jc w:val="both"/>
              <w:rPr>
                <w:rFonts w:ascii="Times New Roman" w:eastAsia="Times New Roman" w:hAnsi="Times New Roman" w:cs="Times New Roman"/>
                <w:sz w:val="28"/>
                <w:szCs w:val="28"/>
              </w:rPr>
            </w:pPr>
            <w:r w:rsidRPr="007C2CAC">
              <w:rPr>
                <w:rFonts w:ascii="Times New Roman" w:eastAsia="Times New Roman" w:hAnsi="Times New Roman" w:cs="Times New Roman"/>
                <w:sz w:val="28"/>
                <w:szCs w:val="28"/>
              </w:rPr>
              <w:t xml:space="preserve">Ўзбекистон Республикаси Президентининг </w:t>
            </w:r>
            <w:r w:rsidR="00C354F3">
              <w:rPr>
                <w:rFonts w:ascii="Times New Roman" w:eastAsia="Times New Roman" w:hAnsi="Times New Roman" w:cs="Times New Roman"/>
                <w:sz w:val="28"/>
                <w:szCs w:val="28"/>
              </w:rPr>
              <w:br/>
            </w:r>
            <w:r w:rsidRPr="007C2CAC">
              <w:rPr>
                <w:rFonts w:ascii="Times New Roman" w:eastAsia="Times New Roman" w:hAnsi="Times New Roman" w:cs="Times New Roman"/>
                <w:sz w:val="28"/>
                <w:szCs w:val="28"/>
              </w:rPr>
              <w:t>ва Ўзбекистон Республикаси Вазирлар Маҳкамасининг топшириқлар</w:t>
            </w:r>
            <w:r>
              <w:rPr>
                <w:rFonts w:ascii="Times New Roman" w:eastAsia="Times New Roman" w:hAnsi="Times New Roman" w:cs="Times New Roman"/>
                <w:sz w:val="28"/>
                <w:szCs w:val="28"/>
              </w:rPr>
              <w:t xml:space="preserve"> ижросини </w:t>
            </w:r>
            <w:r w:rsidRPr="007C2CAC">
              <w:rPr>
                <w:rFonts w:ascii="Times New Roman" w:eastAsia="Times New Roman" w:hAnsi="Times New Roman" w:cs="Times New Roman"/>
                <w:sz w:val="28"/>
                <w:szCs w:val="28"/>
              </w:rPr>
              <w:t xml:space="preserve"> «me.ijro.uz» ва «app.ijro.uz» </w:t>
            </w:r>
            <w:r>
              <w:rPr>
                <w:rFonts w:ascii="Times New Roman" w:eastAsia="Times New Roman" w:hAnsi="Times New Roman" w:cs="Times New Roman"/>
                <w:sz w:val="28"/>
                <w:szCs w:val="28"/>
              </w:rPr>
              <w:t xml:space="preserve">ягона </w:t>
            </w:r>
            <w:r w:rsidRPr="007C2CAC">
              <w:rPr>
                <w:rFonts w:ascii="Times New Roman" w:eastAsia="Times New Roman" w:hAnsi="Times New Roman" w:cs="Times New Roman"/>
                <w:sz w:val="28"/>
                <w:szCs w:val="28"/>
              </w:rPr>
              <w:t>электрон тизим</w:t>
            </w:r>
            <w:r>
              <w:rPr>
                <w:rFonts w:ascii="Times New Roman" w:eastAsia="Times New Roman" w:hAnsi="Times New Roman" w:cs="Times New Roman"/>
                <w:sz w:val="28"/>
                <w:szCs w:val="28"/>
              </w:rPr>
              <w:t xml:space="preserve">и </w:t>
            </w:r>
            <w:r w:rsidRPr="007C2CAC">
              <w:rPr>
                <w:rFonts w:ascii="Times New Roman" w:eastAsia="Times New Roman" w:hAnsi="Times New Roman" w:cs="Times New Roman"/>
                <w:sz w:val="28"/>
                <w:szCs w:val="28"/>
              </w:rPr>
              <w:lastRenderedPageBreak/>
              <w:t xml:space="preserve">орқали </w:t>
            </w:r>
            <w:r>
              <w:rPr>
                <w:rFonts w:ascii="Times New Roman" w:eastAsia="Times New Roman" w:hAnsi="Times New Roman" w:cs="Times New Roman"/>
                <w:sz w:val="28"/>
                <w:szCs w:val="28"/>
              </w:rPr>
              <w:t xml:space="preserve">назорат қилиб бориш ва </w:t>
            </w:r>
            <w:r w:rsidRPr="007C2CAC">
              <w:rPr>
                <w:rFonts w:ascii="Times New Roman" w:eastAsia="Times New Roman" w:hAnsi="Times New Roman" w:cs="Times New Roman"/>
                <w:sz w:val="28"/>
                <w:szCs w:val="28"/>
              </w:rPr>
              <w:t>маълумотларни кирит</w:t>
            </w:r>
            <w:r>
              <w:rPr>
                <w:rFonts w:ascii="Times New Roman" w:eastAsia="Times New Roman" w:hAnsi="Times New Roman" w:cs="Times New Roman"/>
                <w:sz w:val="28"/>
                <w:szCs w:val="28"/>
              </w:rPr>
              <w:t>и</w:t>
            </w:r>
            <w:r w:rsidRPr="007C2CAC">
              <w:rPr>
                <w:rFonts w:ascii="Times New Roman" w:eastAsia="Times New Roman" w:hAnsi="Times New Roman" w:cs="Times New Roman"/>
                <w:sz w:val="28"/>
                <w:szCs w:val="28"/>
              </w:rPr>
              <w:t>ш.</w:t>
            </w:r>
          </w:p>
          <w:p w:rsidR="007648A7" w:rsidRPr="00FA6F43" w:rsidRDefault="007648A7">
            <w:pPr>
              <w:ind w:firstLine="397"/>
              <w:jc w:val="both"/>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648A7" w:rsidRPr="00FA6F43" w:rsidRDefault="007E45C9">
            <w:pPr>
              <w:jc w:val="center"/>
              <w:rPr>
                <w:rFonts w:ascii="Times New Roman" w:eastAsia="Times New Roman" w:hAnsi="Times New Roman" w:cs="Times New Roman"/>
                <w:sz w:val="28"/>
                <w:szCs w:val="28"/>
              </w:rPr>
            </w:pPr>
            <w:r w:rsidRPr="00FA6F43">
              <w:rPr>
                <w:rFonts w:ascii="Times New Roman" w:eastAsia="Times New Roman" w:hAnsi="Times New Roman" w:cs="Times New Roman"/>
                <w:sz w:val="28"/>
                <w:szCs w:val="28"/>
              </w:rPr>
              <w:lastRenderedPageBreak/>
              <w:t>доимий</w:t>
            </w:r>
          </w:p>
        </w:tc>
        <w:tc>
          <w:tcPr>
            <w:tcW w:w="5670" w:type="dxa"/>
            <w:tcBorders>
              <w:top w:val="single" w:sz="4" w:space="0" w:color="000000"/>
              <w:left w:val="single" w:sz="4" w:space="0" w:color="000000"/>
              <w:bottom w:val="single" w:sz="4" w:space="0" w:color="000000"/>
              <w:right w:val="single" w:sz="4" w:space="0" w:color="000000"/>
            </w:tcBorders>
          </w:tcPr>
          <w:p w:rsidR="00FA6F43" w:rsidRDefault="00FA6F43" w:rsidP="00FA6F43">
            <w:pPr>
              <w:pStyle w:val="a5"/>
              <w:spacing w:before="0" w:beforeAutospacing="0" w:after="0" w:afterAutospacing="0"/>
              <w:ind w:firstLine="380"/>
              <w:jc w:val="both"/>
              <w:rPr>
                <w:b/>
                <w:bCs/>
                <w:color w:val="000000"/>
                <w:sz w:val="28"/>
                <w:szCs w:val="28"/>
                <w:lang w:val="uz-Cyrl-UZ"/>
              </w:rPr>
            </w:pPr>
            <w:r w:rsidRPr="00FA6F43">
              <w:rPr>
                <w:b/>
                <w:bCs/>
                <w:color w:val="000000"/>
                <w:sz w:val="28"/>
                <w:szCs w:val="28"/>
                <w:lang w:val="uz-Cyrl-UZ"/>
              </w:rPr>
              <w:t>Бажарил</w:t>
            </w:r>
            <w:r w:rsidR="00AA3C58">
              <w:rPr>
                <w:b/>
                <w:bCs/>
                <w:color w:val="000000"/>
                <w:sz w:val="28"/>
                <w:szCs w:val="28"/>
                <w:lang w:val="uz-Cyrl-UZ"/>
              </w:rPr>
              <w:t>ди</w:t>
            </w:r>
            <w:r w:rsidRPr="00FA6F43">
              <w:rPr>
                <w:b/>
                <w:bCs/>
                <w:color w:val="000000"/>
                <w:sz w:val="28"/>
                <w:szCs w:val="28"/>
                <w:lang w:val="uz-Cyrl-UZ"/>
              </w:rPr>
              <w:t>.</w:t>
            </w:r>
          </w:p>
          <w:p w:rsidR="00275F79" w:rsidRPr="00D00DA0" w:rsidRDefault="00D33110" w:rsidP="00275F79">
            <w:pPr>
              <w:pStyle w:val="a5"/>
              <w:spacing w:before="0" w:beforeAutospacing="0" w:after="0" w:afterAutospacing="0"/>
              <w:ind w:firstLine="380"/>
              <w:jc w:val="both"/>
              <w:rPr>
                <w:sz w:val="28"/>
                <w:szCs w:val="28"/>
                <w:lang w:val="uz-Cyrl-UZ"/>
              </w:rPr>
            </w:pPr>
            <w:r w:rsidRPr="00D33110">
              <w:rPr>
                <w:sz w:val="28"/>
                <w:szCs w:val="28"/>
                <w:lang w:val="uz-Cyrl-UZ"/>
              </w:rPr>
              <w:t xml:space="preserve">Ўзбекистон Республикаси Президентининг ва Ўзбекистон Республикаси Вазирлар Маҳкамасининг топшириқлар </w:t>
            </w:r>
            <w:r w:rsidRPr="00D33110">
              <w:rPr>
                <w:sz w:val="28"/>
                <w:szCs w:val="28"/>
                <w:lang w:val="uz-Cyrl-UZ"/>
              </w:rPr>
              <w:lastRenderedPageBreak/>
              <w:t>ижросини  «me.ijro.uz» ва «app.ijro.uz» ягона электрон тизими орқали назорат қилиб борилмоқда ва доимий равишда маълумотлар киритилмоқда</w:t>
            </w:r>
            <w:r w:rsidR="000A7A3A">
              <w:rPr>
                <w:sz w:val="28"/>
                <w:szCs w:val="28"/>
                <w:lang w:val="uz-Cyrl-UZ"/>
              </w:rPr>
              <w:t>.</w:t>
            </w:r>
          </w:p>
        </w:tc>
      </w:tr>
      <w:tr w:rsidR="007648A7" w:rsidRPr="00FA6F43" w:rsidTr="00FA0B74">
        <w:tc>
          <w:tcPr>
            <w:tcW w:w="709" w:type="dxa"/>
          </w:tcPr>
          <w:p w:rsidR="007648A7" w:rsidRPr="00FA6F43" w:rsidRDefault="003F3A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p>
        </w:tc>
        <w:tc>
          <w:tcPr>
            <w:tcW w:w="6237" w:type="dxa"/>
            <w:tcBorders>
              <w:top w:val="single" w:sz="4" w:space="0" w:color="000000"/>
            </w:tcBorders>
          </w:tcPr>
          <w:p w:rsidR="007648A7" w:rsidRPr="00FA6F43" w:rsidRDefault="00002333">
            <w:pPr>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Ўзбекистон Республикаси қонунлари, Ўзбекистон Республикаси Президентининг </w:t>
            </w:r>
            <w:r w:rsidR="00AA7AB6" w:rsidRPr="00AA7AB6">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армонлари, қарорлари ва фармойишлари,     Вазирлар Маҳкамасининг қарорлари </w:t>
            </w:r>
            <w:r w:rsidR="00C354F3">
              <w:rPr>
                <w:rFonts w:ascii="Times New Roman" w:eastAsia="Times New Roman" w:hAnsi="Times New Roman" w:cs="Times New Roman"/>
                <w:sz w:val="28"/>
                <w:szCs w:val="28"/>
              </w:rPr>
              <w:br/>
            </w:r>
            <w:r>
              <w:rPr>
                <w:rFonts w:ascii="Times New Roman" w:eastAsia="Times New Roman" w:hAnsi="Times New Roman" w:cs="Times New Roman"/>
                <w:sz w:val="28"/>
                <w:szCs w:val="28"/>
              </w:rPr>
              <w:t>ва фармойишлари тегишлилиги бўйича бажарилишининг натижалари тўғрисида Ўзбекистон Республикаси Вазирлар Маҳкамасига ва Энергетика вазирлигига маълумот бериш.</w:t>
            </w:r>
          </w:p>
        </w:tc>
        <w:tc>
          <w:tcPr>
            <w:tcW w:w="2126" w:type="dxa"/>
            <w:tcBorders>
              <w:top w:val="single" w:sz="4" w:space="0" w:color="000000"/>
            </w:tcBorders>
          </w:tcPr>
          <w:p w:rsidR="007648A7" w:rsidRPr="00FA6F43" w:rsidRDefault="007E45C9">
            <w:pPr>
              <w:jc w:val="center"/>
              <w:rPr>
                <w:rFonts w:ascii="Times New Roman" w:eastAsia="Times New Roman" w:hAnsi="Times New Roman" w:cs="Times New Roman"/>
                <w:sz w:val="28"/>
                <w:szCs w:val="28"/>
              </w:rPr>
            </w:pPr>
            <w:r w:rsidRPr="00FA6F43">
              <w:rPr>
                <w:rFonts w:ascii="Times New Roman" w:eastAsia="Times New Roman" w:hAnsi="Times New Roman" w:cs="Times New Roman"/>
                <w:sz w:val="28"/>
                <w:szCs w:val="28"/>
              </w:rPr>
              <w:t>доимий</w:t>
            </w:r>
          </w:p>
        </w:tc>
        <w:tc>
          <w:tcPr>
            <w:tcW w:w="5670" w:type="dxa"/>
            <w:tcBorders>
              <w:top w:val="single" w:sz="4" w:space="0" w:color="000000"/>
            </w:tcBorders>
          </w:tcPr>
          <w:p w:rsidR="00FA6F43" w:rsidRDefault="00FA6F43" w:rsidP="00FA6F43">
            <w:pPr>
              <w:pStyle w:val="a5"/>
              <w:spacing w:before="0" w:beforeAutospacing="0" w:after="0" w:afterAutospacing="0"/>
              <w:ind w:firstLine="380"/>
              <w:jc w:val="both"/>
              <w:rPr>
                <w:b/>
                <w:bCs/>
                <w:color w:val="000000"/>
                <w:sz w:val="28"/>
                <w:szCs w:val="28"/>
                <w:lang w:val="uz-Cyrl-UZ"/>
              </w:rPr>
            </w:pPr>
            <w:r w:rsidRPr="00FA6F43">
              <w:rPr>
                <w:b/>
                <w:bCs/>
                <w:color w:val="000000"/>
                <w:sz w:val="28"/>
                <w:szCs w:val="28"/>
                <w:lang w:val="uz-Cyrl-UZ"/>
              </w:rPr>
              <w:t>Бажарил</w:t>
            </w:r>
            <w:r w:rsidR="0024515B">
              <w:rPr>
                <w:b/>
                <w:bCs/>
                <w:color w:val="000000"/>
                <w:sz w:val="28"/>
                <w:szCs w:val="28"/>
                <w:lang w:val="uz-Cyrl-UZ"/>
              </w:rPr>
              <w:t>ди</w:t>
            </w:r>
            <w:r w:rsidRPr="00FA6F43">
              <w:rPr>
                <w:b/>
                <w:bCs/>
                <w:color w:val="000000"/>
                <w:sz w:val="28"/>
                <w:szCs w:val="28"/>
                <w:lang w:val="uz-Cyrl-UZ"/>
              </w:rPr>
              <w:t>.</w:t>
            </w:r>
          </w:p>
          <w:p w:rsidR="00275F79" w:rsidRPr="00637064" w:rsidRDefault="00860168" w:rsidP="00275F79">
            <w:pPr>
              <w:pStyle w:val="a5"/>
              <w:spacing w:before="0" w:beforeAutospacing="0" w:after="0" w:afterAutospacing="0"/>
              <w:ind w:firstLine="380"/>
              <w:jc w:val="both"/>
              <w:rPr>
                <w:color w:val="000000"/>
                <w:sz w:val="28"/>
                <w:szCs w:val="28"/>
                <w:lang w:val="uz-Cyrl-UZ"/>
              </w:rPr>
            </w:pPr>
            <w:r>
              <w:rPr>
                <w:color w:val="000000"/>
                <w:sz w:val="28"/>
                <w:szCs w:val="28"/>
                <w:lang w:val="uz-Cyrl-UZ"/>
              </w:rPr>
              <w:t xml:space="preserve">Ҳисобот даврида </w:t>
            </w:r>
            <w:r w:rsidRPr="00FA6F43">
              <w:rPr>
                <w:color w:val="000000"/>
                <w:sz w:val="28"/>
                <w:szCs w:val="28"/>
                <w:lang w:val="uz-Cyrl-UZ"/>
              </w:rPr>
              <w:t xml:space="preserve">Ўзбекистон Республикаси қонунлари, Ўзбекистон Республикаси Президентининг </w:t>
            </w:r>
            <w:r w:rsidR="00F87031">
              <w:rPr>
                <w:color w:val="000000"/>
                <w:sz w:val="28"/>
                <w:szCs w:val="28"/>
                <w:lang w:val="uz-Cyrl-UZ"/>
              </w:rPr>
              <w:t>Ф</w:t>
            </w:r>
            <w:r w:rsidRPr="00FA6F43">
              <w:rPr>
                <w:color w:val="000000"/>
                <w:sz w:val="28"/>
                <w:szCs w:val="28"/>
                <w:lang w:val="uz-Cyrl-UZ"/>
              </w:rPr>
              <w:t>армонлари, қарорлари ва фармойишлари,     Вазирлар Маҳкамасининг қарорлари ва фармойишлари тегишлилиги бўйича бажарилишининг натижалари тўғрисидаги маълумотлар ўрнатилган тартибда Ўзбекистон Республикаси Энергетика вазирлигига юборил</w:t>
            </w:r>
            <w:r>
              <w:rPr>
                <w:color w:val="000000"/>
                <w:sz w:val="28"/>
                <w:szCs w:val="28"/>
                <w:lang w:val="uz-Cyrl-UZ"/>
              </w:rPr>
              <w:t>ди</w:t>
            </w:r>
            <w:r w:rsidR="00EC07CE">
              <w:rPr>
                <w:color w:val="000000"/>
                <w:sz w:val="28"/>
                <w:szCs w:val="28"/>
                <w:lang w:val="uz-Cyrl-UZ"/>
              </w:rPr>
              <w:t>.</w:t>
            </w:r>
          </w:p>
        </w:tc>
      </w:tr>
      <w:tr w:rsidR="007648A7" w:rsidRPr="00FA6F43" w:rsidTr="00635BF7">
        <w:trPr>
          <w:trHeight w:val="4280"/>
        </w:trPr>
        <w:tc>
          <w:tcPr>
            <w:tcW w:w="709" w:type="dxa"/>
          </w:tcPr>
          <w:p w:rsidR="007648A7" w:rsidRPr="00FA6F43" w:rsidRDefault="003F3A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237" w:type="dxa"/>
          </w:tcPr>
          <w:p w:rsidR="007648A7" w:rsidRPr="00FA6F43" w:rsidRDefault="00002333">
            <w:pPr>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Aгентликда жисмоний ва юридик шахсларни ёки уларнинг вакилларини қабул қилиш, жисмоний ва юридик шахсларнинг мурожаатларини кўриб чиқиш, ҳар бир мурожаатга тўлиқ жавоб хатлари берилишини назорат қилиш.</w:t>
            </w:r>
          </w:p>
        </w:tc>
        <w:tc>
          <w:tcPr>
            <w:tcW w:w="2126" w:type="dxa"/>
          </w:tcPr>
          <w:p w:rsidR="007648A7" w:rsidRPr="00FA6F43" w:rsidRDefault="007E45C9">
            <w:pPr>
              <w:jc w:val="center"/>
              <w:rPr>
                <w:rFonts w:ascii="Times New Roman" w:eastAsia="Times New Roman" w:hAnsi="Times New Roman" w:cs="Times New Roman"/>
                <w:sz w:val="28"/>
                <w:szCs w:val="28"/>
              </w:rPr>
            </w:pPr>
            <w:r w:rsidRPr="00FA6F43">
              <w:rPr>
                <w:rFonts w:ascii="Times New Roman" w:eastAsia="Times New Roman" w:hAnsi="Times New Roman" w:cs="Times New Roman"/>
                <w:sz w:val="28"/>
                <w:szCs w:val="28"/>
              </w:rPr>
              <w:t>доимий</w:t>
            </w:r>
          </w:p>
        </w:tc>
        <w:tc>
          <w:tcPr>
            <w:tcW w:w="5670" w:type="dxa"/>
          </w:tcPr>
          <w:p w:rsidR="00DB2A42" w:rsidRDefault="00FA6F43" w:rsidP="00DB2A42">
            <w:pPr>
              <w:pStyle w:val="a5"/>
              <w:tabs>
                <w:tab w:val="center" w:pos="2949"/>
              </w:tabs>
              <w:spacing w:before="0" w:beforeAutospacing="0" w:after="0" w:afterAutospacing="0"/>
              <w:ind w:firstLine="400"/>
              <w:jc w:val="both"/>
              <w:rPr>
                <w:b/>
                <w:bCs/>
                <w:color w:val="000000"/>
                <w:sz w:val="28"/>
                <w:szCs w:val="28"/>
                <w:lang w:val="uz-Cyrl-UZ"/>
              </w:rPr>
            </w:pPr>
            <w:r w:rsidRPr="00FA6F43">
              <w:rPr>
                <w:b/>
                <w:bCs/>
                <w:color w:val="000000"/>
                <w:sz w:val="28"/>
                <w:szCs w:val="28"/>
                <w:lang w:val="uz-Cyrl-UZ"/>
              </w:rPr>
              <w:t>Бажарил</w:t>
            </w:r>
            <w:r w:rsidR="0024515B">
              <w:rPr>
                <w:b/>
                <w:bCs/>
                <w:color w:val="000000"/>
                <w:sz w:val="28"/>
                <w:szCs w:val="28"/>
                <w:lang w:val="uz-Cyrl-UZ"/>
              </w:rPr>
              <w:t>ди</w:t>
            </w:r>
            <w:r w:rsidRPr="00FA6F43">
              <w:rPr>
                <w:b/>
                <w:bCs/>
                <w:color w:val="000000"/>
                <w:sz w:val="28"/>
                <w:szCs w:val="28"/>
                <w:lang w:val="uz-Cyrl-UZ"/>
              </w:rPr>
              <w:t>.</w:t>
            </w:r>
            <w:r w:rsidR="009F7694">
              <w:rPr>
                <w:b/>
                <w:bCs/>
                <w:color w:val="000000"/>
                <w:sz w:val="28"/>
                <w:szCs w:val="28"/>
                <w:lang w:val="uz-Cyrl-UZ"/>
              </w:rPr>
              <w:tab/>
            </w:r>
          </w:p>
          <w:p w:rsidR="00275F79" w:rsidRPr="00873FE8" w:rsidRDefault="00A12059" w:rsidP="00275F79">
            <w:pPr>
              <w:pStyle w:val="a5"/>
              <w:tabs>
                <w:tab w:val="center" w:pos="2949"/>
              </w:tabs>
              <w:spacing w:before="0" w:beforeAutospacing="0" w:after="0" w:afterAutospacing="0"/>
              <w:ind w:firstLine="400"/>
              <w:jc w:val="both"/>
              <w:rPr>
                <w:color w:val="000000"/>
                <w:sz w:val="28"/>
                <w:szCs w:val="28"/>
                <w:lang w:val="uz-Cyrl-UZ"/>
              </w:rPr>
            </w:pPr>
            <w:r w:rsidRPr="009F7694">
              <w:rPr>
                <w:color w:val="000000"/>
                <w:sz w:val="28"/>
                <w:szCs w:val="28"/>
                <w:lang w:val="uz-Cyrl-UZ"/>
              </w:rPr>
              <w:t>Ҳисобот даврида агентликда жисмоний ва юридик шахсларни ёки уларнинг вакилларини қабул қилиш, жисмоний ва юридик шахсларнинг мурожаатларини кўриб чиқиш, ҳар бир мурожаатга тўлиқ жавоб хатлари берилишинининг назорати бўйича маълумотлар Ўзбекистон Республикаси Вазирлар Маҳкамасига ҳамда Ўзбекистон Республикаси Энергетика</w:t>
            </w:r>
            <w:r w:rsidR="003F6F67" w:rsidRPr="003F6F67">
              <w:rPr>
                <w:color w:val="000000"/>
                <w:sz w:val="28"/>
                <w:szCs w:val="28"/>
                <w:lang w:val="uz-Cyrl-UZ"/>
              </w:rPr>
              <w:t xml:space="preserve"> </w:t>
            </w:r>
            <w:r w:rsidRPr="009F7694">
              <w:rPr>
                <w:color w:val="000000"/>
                <w:sz w:val="28"/>
                <w:szCs w:val="28"/>
                <w:lang w:val="uz-Cyrl-UZ"/>
              </w:rPr>
              <w:t>вазирлиг</w:t>
            </w:r>
            <w:r w:rsidR="00F87031">
              <w:rPr>
                <w:color w:val="000000"/>
                <w:sz w:val="28"/>
                <w:szCs w:val="28"/>
                <w:lang w:val="uz-Cyrl-UZ"/>
              </w:rPr>
              <w:t>ига тақдим этилди</w:t>
            </w:r>
            <w:r w:rsidRPr="009F7694">
              <w:rPr>
                <w:color w:val="000000"/>
                <w:sz w:val="28"/>
                <w:szCs w:val="28"/>
                <w:lang w:val="uz-Cyrl-UZ"/>
              </w:rPr>
              <w:t>.</w:t>
            </w:r>
          </w:p>
        </w:tc>
      </w:tr>
      <w:tr w:rsidR="007648A7" w:rsidRPr="00FA6F43" w:rsidTr="00FA0B74">
        <w:tc>
          <w:tcPr>
            <w:tcW w:w="14742" w:type="dxa"/>
            <w:gridSpan w:val="4"/>
            <w:shd w:val="clear" w:color="auto" w:fill="DEEAF6"/>
          </w:tcPr>
          <w:p w:rsidR="007648A7" w:rsidRPr="00FA6F43" w:rsidRDefault="007E45C9">
            <w:pPr>
              <w:jc w:val="center"/>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lastRenderedPageBreak/>
              <w:t xml:space="preserve">III. Ўзбекистон Республикаси Президентининг </w:t>
            </w:r>
            <w:r w:rsidR="00F87031" w:rsidRPr="00F87031">
              <w:rPr>
                <w:rFonts w:ascii="Times New Roman" w:eastAsia="Times New Roman" w:hAnsi="Times New Roman" w:cs="Times New Roman"/>
                <w:b/>
                <w:sz w:val="28"/>
                <w:szCs w:val="28"/>
              </w:rPr>
              <w:t>Ф</w:t>
            </w:r>
            <w:r w:rsidRPr="00FA6F43">
              <w:rPr>
                <w:rFonts w:ascii="Times New Roman" w:eastAsia="Times New Roman" w:hAnsi="Times New Roman" w:cs="Times New Roman"/>
                <w:b/>
                <w:sz w:val="28"/>
                <w:szCs w:val="28"/>
              </w:rPr>
              <w:t>армонлари, қарорлари ва фармойишлари ҳамда ҳукумат қарорлари ижросини мақсадли ўрганиш</w:t>
            </w:r>
          </w:p>
        </w:tc>
      </w:tr>
      <w:tr w:rsidR="007648A7" w:rsidRPr="00FA6F43" w:rsidTr="00FA0B74">
        <w:tc>
          <w:tcPr>
            <w:tcW w:w="709" w:type="dxa"/>
          </w:tcPr>
          <w:p w:rsidR="007648A7" w:rsidRPr="00FA6F43" w:rsidRDefault="003F3A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6237" w:type="dxa"/>
          </w:tcPr>
          <w:p w:rsidR="007648A7" w:rsidRPr="00FA6F43" w:rsidRDefault="007E45C9">
            <w:pPr>
              <w:ind w:firstLine="397"/>
              <w:jc w:val="both"/>
              <w:rPr>
                <w:rFonts w:ascii="Times New Roman" w:eastAsia="Times New Roman" w:hAnsi="Times New Roman" w:cs="Times New Roman"/>
                <w:sz w:val="28"/>
                <w:szCs w:val="28"/>
              </w:rPr>
            </w:pPr>
            <w:r w:rsidRPr="00FA6F43">
              <w:rPr>
                <w:rFonts w:ascii="Times New Roman" w:eastAsia="Times New Roman" w:hAnsi="Times New Roman" w:cs="Times New Roman"/>
                <w:sz w:val="28"/>
                <w:szCs w:val="28"/>
              </w:rPr>
              <w:t>Ўзбекистон Республикаси Президентининг 2021 йил 16 июндаги “Давлат органлари ва ташкилотларининг фаолияти очиқлигини таъминлаш, шунингдек, жамоатчилик назоратини самарали амалга оширишга доир қўшимча чора-тадбирлар тўғрисида”ги ПФ-6247-сон Фармони ижросини мақсадли ўрганиш.</w:t>
            </w:r>
          </w:p>
        </w:tc>
        <w:tc>
          <w:tcPr>
            <w:tcW w:w="2126" w:type="dxa"/>
          </w:tcPr>
          <w:p w:rsidR="007648A7" w:rsidRPr="00FA6F43" w:rsidRDefault="007E45C9">
            <w:pPr>
              <w:jc w:val="center"/>
              <w:rPr>
                <w:rFonts w:ascii="Times New Roman" w:eastAsia="Times New Roman" w:hAnsi="Times New Roman" w:cs="Times New Roman"/>
                <w:sz w:val="28"/>
                <w:szCs w:val="28"/>
              </w:rPr>
            </w:pPr>
            <w:r w:rsidRPr="00FA6F43">
              <w:rPr>
                <w:rFonts w:ascii="Times New Roman" w:eastAsia="Times New Roman" w:hAnsi="Times New Roman" w:cs="Times New Roman"/>
                <w:sz w:val="28"/>
                <w:szCs w:val="28"/>
              </w:rPr>
              <w:t>доимий</w:t>
            </w:r>
          </w:p>
        </w:tc>
        <w:tc>
          <w:tcPr>
            <w:tcW w:w="5670" w:type="dxa"/>
          </w:tcPr>
          <w:p w:rsidR="00FA6F43" w:rsidRDefault="00FA6F43" w:rsidP="00FA6F43">
            <w:pPr>
              <w:ind w:firstLine="380"/>
              <w:jc w:val="both"/>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Бажарил</w:t>
            </w:r>
            <w:r w:rsidR="00637064" w:rsidRPr="00FC1432">
              <w:rPr>
                <w:rFonts w:ascii="Times New Roman" w:eastAsia="Times New Roman" w:hAnsi="Times New Roman" w:cs="Times New Roman"/>
                <w:b/>
                <w:sz w:val="28"/>
                <w:szCs w:val="28"/>
              </w:rPr>
              <w:t>ди</w:t>
            </w:r>
            <w:r w:rsidRPr="00FA6F43">
              <w:rPr>
                <w:rFonts w:ascii="Times New Roman" w:eastAsia="Times New Roman" w:hAnsi="Times New Roman" w:cs="Times New Roman"/>
                <w:b/>
                <w:sz w:val="28"/>
                <w:szCs w:val="28"/>
              </w:rPr>
              <w:t>.</w:t>
            </w:r>
          </w:p>
          <w:p w:rsidR="007648A7" w:rsidRPr="00FA6F43" w:rsidRDefault="0024515B" w:rsidP="00FA6F43">
            <w:pPr>
              <w:ind w:firstLine="380"/>
              <w:jc w:val="both"/>
              <w:rPr>
                <w:rFonts w:ascii="Times New Roman" w:eastAsia="Times New Roman" w:hAnsi="Times New Roman" w:cs="Times New Roman"/>
                <w:sz w:val="28"/>
                <w:szCs w:val="28"/>
              </w:rPr>
            </w:pPr>
            <w:r w:rsidRPr="0024515B">
              <w:rPr>
                <w:rFonts w:ascii="Times New Roman" w:eastAsia="Times New Roman" w:hAnsi="Times New Roman" w:cs="Times New Roman"/>
                <w:sz w:val="28"/>
                <w:szCs w:val="28"/>
              </w:rPr>
              <w:t>Ҳисобот даврида о</w:t>
            </w:r>
            <w:r w:rsidR="00FA6F43" w:rsidRPr="00FA6F43">
              <w:rPr>
                <w:rFonts w:ascii="Times New Roman" w:eastAsia="Times New Roman" w:hAnsi="Times New Roman" w:cs="Times New Roman"/>
                <w:sz w:val="28"/>
                <w:szCs w:val="28"/>
              </w:rPr>
              <w:t>чиқлик ва шаффофликни таъминлаш бўйича тегишли маълумотлар “Ўзатом” агентлиги расмий сайтининг (</w:t>
            </w:r>
            <w:hyperlink r:id="rId8" w:history="1">
              <w:r w:rsidR="00FA6F43" w:rsidRPr="00B66753">
                <w:rPr>
                  <w:rStyle w:val="a7"/>
                  <w:rFonts w:ascii="Times New Roman" w:eastAsia="Times New Roman" w:hAnsi="Times New Roman" w:cs="Times New Roman"/>
                  <w:sz w:val="28"/>
                  <w:szCs w:val="28"/>
                </w:rPr>
                <w:t>https://uzatom.uz/</w:t>
              </w:r>
            </w:hyperlink>
            <w:r w:rsidR="00FA6F43" w:rsidRPr="00FA6F43">
              <w:rPr>
                <w:rFonts w:ascii="Times New Roman" w:eastAsia="Times New Roman" w:hAnsi="Times New Roman" w:cs="Times New Roman"/>
                <w:sz w:val="28"/>
                <w:szCs w:val="28"/>
              </w:rPr>
              <w:t>)</w:t>
            </w:r>
            <w:r w:rsidR="00FA6F43" w:rsidRPr="00C62A93">
              <w:rPr>
                <w:rFonts w:ascii="Times New Roman" w:eastAsia="Times New Roman" w:hAnsi="Times New Roman" w:cs="Times New Roman"/>
                <w:sz w:val="28"/>
                <w:szCs w:val="28"/>
              </w:rPr>
              <w:t xml:space="preserve"> </w:t>
            </w:r>
            <w:r w:rsidR="00FA6F43" w:rsidRPr="00FA6F43">
              <w:rPr>
                <w:rFonts w:ascii="Times New Roman" w:eastAsia="Times New Roman" w:hAnsi="Times New Roman" w:cs="Times New Roman"/>
                <w:sz w:val="28"/>
                <w:szCs w:val="28"/>
              </w:rPr>
              <w:t>Очиқ маълумотлар бўлимига ўз вақтида киритиб борил</w:t>
            </w:r>
            <w:r w:rsidRPr="0024515B">
              <w:rPr>
                <w:rFonts w:ascii="Times New Roman" w:eastAsia="Times New Roman" w:hAnsi="Times New Roman" w:cs="Times New Roman"/>
                <w:sz w:val="28"/>
                <w:szCs w:val="28"/>
              </w:rPr>
              <w:t>ди</w:t>
            </w:r>
            <w:r w:rsidR="00FA6F43" w:rsidRPr="00FA6F43">
              <w:rPr>
                <w:rFonts w:ascii="Times New Roman" w:eastAsia="Times New Roman" w:hAnsi="Times New Roman" w:cs="Times New Roman"/>
                <w:sz w:val="28"/>
                <w:szCs w:val="28"/>
              </w:rPr>
              <w:t xml:space="preserve">. </w:t>
            </w:r>
          </w:p>
        </w:tc>
      </w:tr>
    </w:tbl>
    <w:p w:rsidR="0090635B" w:rsidRPr="00FA6F43" w:rsidRDefault="0090635B">
      <w:pPr>
        <w:spacing w:after="0"/>
        <w:ind w:left="1416"/>
        <w:rPr>
          <w:rFonts w:ascii="Times New Roman" w:eastAsia="Times New Roman" w:hAnsi="Times New Roman" w:cs="Times New Roman"/>
          <w:b/>
          <w:sz w:val="28"/>
          <w:szCs w:val="28"/>
        </w:rPr>
      </w:pPr>
    </w:p>
    <w:p w:rsidR="0090635B" w:rsidRPr="00FA6F43" w:rsidRDefault="0090635B">
      <w:pPr>
        <w:spacing w:after="0"/>
        <w:ind w:left="1416"/>
        <w:rPr>
          <w:rFonts w:ascii="Times New Roman" w:eastAsia="Times New Roman" w:hAnsi="Times New Roman" w:cs="Times New Roman"/>
          <w:b/>
          <w:sz w:val="28"/>
          <w:szCs w:val="28"/>
        </w:rPr>
      </w:pPr>
    </w:p>
    <w:p w:rsidR="007648A7" w:rsidRPr="00FA6F43" w:rsidRDefault="007E45C9">
      <w:pPr>
        <w:spacing w:after="0"/>
        <w:ind w:left="1416"/>
        <w:rPr>
          <w:rFonts w:ascii="Times New Roman" w:eastAsia="Times New Roman" w:hAnsi="Times New Roman" w:cs="Times New Roman"/>
          <w:b/>
          <w:sz w:val="28"/>
          <w:szCs w:val="28"/>
        </w:rPr>
      </w:pPr>
      <w:r w:rsidRPr="00FA6F43">
        <w:rPr>
          <w:rFonts w:ascii="Times New Roman" w:eastAsia="Times New Roman" w:hAnsi="Times New Roman" w:cs="Times New Roman"/>
          <w:b/>
          <w:sz w:val="28"/>
          <w:szCs w:val="28"/>
        </w:rPr>
        <w:tab/>
      </w:r>
    </w:p>
    <w:p w:rsidR="007648A7" w:rsidRPr="00FA6F43" w:rsidRDefault="007648A7">
      <w:pPr>
        <w:spacing w:after="0"/>
        <w:ind w:left="1416"/>
        <w:rPr>
          <w:rFonts w:ascii="Times New Roman" w:eastAsia="Times New Roman" w:hAnsi="Times New Roman" w:cs="Times New Roman"/>
          <w:b/>
          <w:sz w:val="28"/>
          <w:szCs w:val="28"/>
        </w:rPr>
      </w:pPr>
    </w:p>
    <w:p w:rsidR="007648A7" w:rsidRPr="00FA6F43" w:rsidRDefault="007648A7">
      <w:pPr>
        <w:spacing w:after="0"/>
        <w:ind w:left="1416"/>
        <w:rPr>
          <w:rFonts w:ascii="Times New Roman" w:eastAsia="Times New Roman" w:hAnsi="Times New Roman" w:cs="Times New Roman"/>
          <w:b/>
          <w:sz w:val="28"/>
          <w:szCs w:val="28"/>
        </w:rPr>
      </w:pPr>
    </w:p>
    <w:p w:rsidR="007648A7" w:rsidRPr="00FA6F43" w:rsidRDefault="007648A7">
      <w:pPr>
        <w:spacing w:after="0"/>
        <w:rPr>
          <w:rFonts w:ascii="Times New Roman" w:eastAsia="Times New Roman" w:hAnsi="Times New Roman" w:cs="Times New Roman"/>
          <w:b/>
          <w:sz w:val="28"/>
          <w:szCs w:val="28"/>
        </w:rPr>
      </w:pPr>
    </w:p>
    <w:sectPr w:rsidR="007648A7" w:rsidRPr="00FA6F43" w:rsidSect="006655C3">
      <w:footerReference w:type="default" r:id="rId9"/>
      <w:pgSz w:w="16838" w:h="11906" w:orient="landscape"/>
      <w:pgMar w:top="851" w:right="1133" w:bottom="566" w:left="1133" w:header="709" w:footer="4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309" w:rsidRDefault="00595309">
      <w:pPr>
        <w:spacing w:after="0" w:line="240" w:lineRule="auto"/>
      </w:pPr>
      <w:r>
        <w:separator/>
      </w:r>
    </w:p>
  </w:endnote>
  <w:endnote w:type="continuationSeparator" w:id="0">
    <w:p w:rsidR="00595309" w:rsidRDefault="0059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93" w:rsidRDefault="00E8079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E80793" w:rsidRDefault="00E8079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309" w:rsidRDefault="00595309">
      <w:pPr>
        <w:spacing w:after="0" w:line="240" w:lineRule="auto"/>
      </w:pPr>
      <w:r>
        <w:separator/>
      </w:r>
    </w:p>
  </w:footnote>
  <w:footnote w:type="continuationSeparator" w:id="0">
    <w:p w:rsidR="00595309" w:rsidRDefault="00595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E35"/>
    <w:multiLevelType w:val="multilevel"/>
    <w:tmpl w:val="50B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11C2E"/>
    <w:multiLevelType w:val="multilevel"/>
    <w:tmpl w:val="74A0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7487"/>
    <w:multiLevelType w:val="hybridMultilevel"/>
    <w:tmpl w:val="670CAD04"/>
    <w:lvl w:ilvl="0" w:tplc="0419000F">
      <w:start w:val="1"/>
      <w:numFmt w:val="decimal"/>
      <w:lvlText w:val="%1."/>
      <w:lvlJc w:val="left"/>
      <w:pPr>
        <w:ind w:left="3133" w:hanging="360"/>
      </w:pPr>
    </w:lvl>
    <w:lvl w:ilvl="1" w:tplc="04190019" w:tentative="1">
      <w:start w:val="1"/>
      <w:numFmt w:val="lowerLetter"/>
      <w:lvlText w:val="%2."/>
      <w:lvlJc w:val="left"/>
      <w:pPr>
        <w:ind w:left="3853" w:hanging="360"/>
      </w:pPr>
    </w:lvl>
    <w:lvl w:ilvl="2" w:tplc="0419001B" w:tentative="1">
      <w:start w:val="1"/>
      <w:numFmt w:val="lowerRoman"/>
      <w:lvlText w:val="%3."/>
      <w:lvlJc w:val="right"/>
      <w:pPr>
        <w:ind w:left="4573" w:hanging="180"/>
      </w:pPr>
    </w:lvl>
    <w:lvl w:ilvl="3" w:tplc="0419000F" w:tentative="1">
      <w:start w:val="1"/>
      <w:numFmt w:val="decimal"/>
      <w:lvlText w:val="%4."/>
      <w:lvlJc w:val="left"/>
      <w:pPr>
        <w:ind w:left="5293" w:hanging="360"/>
      </w:pPr>
    </w:lvl>
    <w:lvl w:ilvl="4" w:tplc="04190019" w:tentative="1">
      <w:start w:val="1"/>
      <w:numFmt w:val="lowerLetter"/>
      <w:lvlText w:val="%5."/>
      <w:lvlJc w:val="left"/>
      <w:pPr>
        <w:ind w:left="6013" w:hanging="360"/>
      </w:pPr>
    </w:lvl>
    <w:lvl w:ilvl="5" w:tplc="0419001B" w:tentative="1">
      <w:start w:val="1"/>
      <w:numFmt w:val="lowerRoman"/>
      <w:lvlText w:val="%6."/>
      <w:lvlJc w:val="right"/>
      <w:pPr>
        <w:ind w:left="6733" w:hanging="180"/>
      </w:pPr>
    </w:lvl>
    <w:lvl w:ilvl="6" w:tplc="0419000F" w:tentative="1">
      <w:start w:val="1"/>
      <w:numFmt w:val="decimal"/>
      <w:lvlText w:val="%7."/>
      <w:lvlJc w:val="left"/>
      <w:pPr>
        <w:ind w:left="7453" w:hanging="360"/>
      </w:pPr>
    </w:lvl>
    <w:lvl w:ilvl="7" w:tplc="04190019" w:tentative="1">
      <w:start w:val="1"/>
      <w:numFmt w:val="lowerLetter"/>
      <w:lvlText w:val="%8."/>
      <w:lvlJc w:val="left"/>
      <w:pPr>
        <w:ind w:left="8173" w:hanging="360"/>
      </w:pPr>
    </w:lvl>
    <w:lvl w:ilvl="8" w:tplc="0419001B" w:tentative="1">
      <w:start w:val="1"/>
      <w:numFmt w:val="lowerRoman"/>
      <w:lvlText w:val="%9."/>
      <w:lvlJc w:val="right"/>
      <w:pPr>
        <w:ind w:left="8893" w:hanging="180"/>
      </w:pPr>
    </w:lvl>
  </w:abstractNum>
  <w:abstractNum w:abstractNumId="3" w15:restartNumberingAfterBreak="0">
    <w:nsid w:val="16207D1F"/>
    <w:multiLevelType w:val="multilevel"/>
    <w:tmpl w:val="B4FE0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0B04A9"/>
    <w:multiLevelType w:val="multilevel"/>
    <w:tmpl w:val="EA4A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04634"/>
    <w:multiLevelType w:val="multilevel"/>
    <w:tmpl w:val="F6C223E6"/>
    <w:lvl w:ilvl="0">
      <w:start w:val="1"/>
      <w:numFmt w:val="decimal"/>
      <w:lvlText w:val="%1."/>
      <w:lvlJc w:val="left"/>
      <w:pPr>
        <w:ind w:left="234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F3BB8"/>
    <w:multiLevelType w:val="multilevel"/>
    <w:tmpl w:val="6278F7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B0C3E"/>
    <w:multiLevelType w:val="multilevel"/>
    <w:tmpl w:val="A35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52FEF"/>
    <w:multiLevelType w:val="hybridMultilevel"/>
    <w:tmpl w:val="5D143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C0206"/>
    <w:multiLevelType w:val="hybridMultilevel"/>
    <w:tmpl w:val="50E61E8E"/>
    <w:lvl w:ilvl="0" w:tplc="3F46CF6E">
      <w:start w:val="1"/>
      <w:numFmt w:val="bullet"/>
      <w:lvlText w:val=""/>
      <w:lvlJc w:val="left"/>
      <w:pPr>
        <w:ind w:left="0" w:firstLine="74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 w15:restartNumberingAfterBreak="0">
    <w:nsid w:val="4DCC4946"/>
    <w:multiLevelType w:val="hybridMultilevel"/>
    <w:tmpl w:val="839091F4"/>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1" w15:restartNumberingAfterBreak="0">
    <w:nsid w:val="51AF6E4E"/>
    <w:multiLevelType w:val="multilevel"/>
    <w:tmpl w:val="033ECA84"/>
    <w:lvl w:ilvl="0">
      <w:start w:val="1"/>
      <w:numFmt w:val="decimal"/>
      <w:lvlText w:val="%1."/>
      <w:lvlJc w:val="left"/>
      <w:pPr>
        <w:ind w:left="234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3722D4"/>
    <w:multiLevelType w:val="multilevel"/>
    <w:tmpl w:val="890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B0807"/>
    <w:multiLevelType w:val="multilevel"/>
    <w:tmpl w:val="6E18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B6F9E"/>
    <w:multiLevelType w:val="multilevel"/>
    <w:tmpl w:val="A09C26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315ACE"/>
    <w:multiLevelType w:val="multilevel"/>
    <w:tmpl w:val="911C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E0DD0"/>
    <w:multiLevelType w:val="multilevel"/>
    <w:tmpl w:val="473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E191F"/>
    <w:multiLevelType w:val="multilevel"/>
    <w:tmpl w:val="A9C2EC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17"/>
  </w:num>
  <w:num w:numId="5">
    <w:abstractNumId w:val="2"/>
  </w:num>
  <w:num w:numId="6">
    <w:abstractNumId w:val="10"/>
  </w:num>
  <w:num w:numId="7">
    <w:abstractNumId w:val="8"/>
  </w:num>
  <w:num w:numId="8">
    <w:abstractNumId w:val="0"/>
  </w:num>
  <w:num w:numId="9">
    <w:abstractNumId w:val="4"/>
  </w:num>
  <w:num w:numId="10">
    <w:abstractNumId w:val="13"/>
  </w:num>
  <w:num w:numId="11">
    <w:abstractNumId w:val="1"/>
  </w:num>
  <w:num w:numId="12">
    <w:abstractNumId w:val="15"/>
  </w:num>
  <w:num w:numId="13">
    <w:abstractNumId w:val="12"/>
  </w:num>
  <w:num w:numId="14">
    <w:abstractNumId w:val="7"/>
  </w:num>
  <w:num w:numId="15">
    <w:abstractNumId w:val="16"/>
  </w:num>
  <w:num w:numId="16">
    <w:abstractNumId w:val="1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A7"/>
    <w:rsid w:val="00000335"/>
    <w:rsid w:val="00000B07"/>
    <w:rsid w:val="00002333"/>
    <w:rsid w:val="00007EAD"/>
    <w:rsid w:val="0001536B"/>
    <w:rsid w:val="00025961"/>
    <w:rsid w:val="00074275"/>
    <w:rsid w:val="00081B33"/>
    <w:rsid w:val="000915B6"/>
    <w:rsid w:val="00093B94"/>
    <w:rsid w:val="000A7A3A"/>
    <w:rsid w:val="000C102E"/>
    <w:rsid w:val="000F7FAF"/>
    <w:rsid w:val="00111AEE"/>
    <w:rsid w:val="00113DB0"/>
    <w:rsid w:val="001176DA"/>
    <w:rsid w:val="00121F48"/>
    <w:rsid w:val="00125537"/>
    <w:rsid w:val="001256DA"/>
    <w:rsid w:val="00156C62"/>
    <w:rsid w:val="0019192B"/>
    <w:rsid w:val="00192F58"/>
    <w:rsid w:val="0024515B"/>
    <w:rsid w:val="00247E5B"/>
    <w:rsid w:val="0025245F"/>
    <w:rsid w:val="00254CE3"/>
    <w:rsid w:val="00256064"/>
    <w:rsid w:val="00274617"/>
    <w:rsid w:val="00275F79"/>
    <w:rsid w:val="00277F78"/>
    <w:rsid w:val="00280E72"/>
    <w:rsid w:val="00282E1E"/>
    <w:rsid w:val="00284B9D"/>
    <w:rsid w:val="00290AE2"/>
    <w:rsid w:val="002B1BDD"/>
    <w:rsid w:val="002C658C"/>
    <w:rsid w:val="002D565C"/>
    <w:rsid w:val="002E581F"/>
    <w:rsid w:val="00303982"/>
    <w:rsid w:val="00316B3A"/>
    <w:rsid w:val="003359E4"/>
    <w:rsid w:val="00343A9E"/>
    <w:rsid w:val="00365A34"/>
    <w:rsid w:val="00377E7A"/>
    <w:rsid w:val="00393C95"/>
    <w:rsid w:val="00393F5F"/>
    <w:rsid w:val="003A357B"/>
    <w:rsid w:val="003B3EFA"/>
    <w:rsid w:val="003E7279"/>
    <w:rsid w:val="003F3A6B"/>
    <w:rsid w:val="003F6F67"/>
    <w:rsid w:val="004162E3"/>
    <w:rsid w:val="00442D3D"/>
    <w:rsid w:val="004519E9"/>
    <w:rsid w:val="00452AB1"/>
    <w:rsid w:val="00464003"/>
    <w:rsid w:val="00483C9F"/>
    <w:rsid w:val="004917D5"/>
    <w:rsid w:val="00496F2B"/>
    <w:rsid w:val="0049722F"/>
    <w:rsid w:val="004A066F"/>
    <w:rsid w:val="004A3178"/>
    <w:rsid w:val="004C564F"/>
    <w:rsid w:val="004C7BC4"/>
    <w:rsid w:val="004E181A"/>
    <w:rsid w:val="004E3B65"/>
    <w:rsid w:val="004F6E13"/>
    <w:rsid w:val="0051509A"/>
    <w:rsid w:val="00520170"/>
    <w:rsid w:val="005326BE"/>
    <w:rsid w:val="00533CDA"/>
    <w:rsid w:val="005360AB"/>
    <w:rsid w:val="00536985"/>
    <w:rsid w:val="00541EA2"/>
    <w:rsid w:val="005503BE"/>
    <w:rsid w:val="00563D0E"/>
    <w:rsid w:val="00575652"/>
    <w:rsid w:val="00577C92"/>
    <w:rsid w:val="00595309"/>
    <w:rsid w:val="005A2605"/>
    <w:rsid w:val="005C6F82"/>
    <w:rsid w:val="005D794C"/>
    <w:rsid w:val="005F7562"/>
    <w:rsid w:val="00606CB4"/>
    <w:rsid w:val="00617957"/>
    <w:rsid w:val="00627310"/>
    <w:rsid w:val="00631EEC"/>
    <w:rsid w:val="00635BF7"/>
    <w:rsid w:val="00637064"/>
    <w:rsid w:val="006655C3"/>
    <w:rsid w:val="006700AC"/>
    <w:rsid w:val="00672F09"/>
    <w:rsid w:val="00682249"/>
    <w:rsid w:val="006916F2"/>
    <w:rsid w:val="006A3D37"/>
    <w:rsid w:val="006A6F35"/>
    <w:rsid w:val="006A75A8"/>
    <w:rsid w:val="006B0B40"/>
    <w:rsid w:val="006C3943"/>
    <w:rsid w:val="006C645F"/>
    <w:rsid w:val="006F0AF4"/>
    <w:rsid w:val="006F4FEC"/>
    <w:rsid w:val="00702233"/>
    <w:rsid w:val="0070413B"/>
    <w:rsid w:val="00712EF9"/>
    <w:rsid w:val="00714ADB"/>
    <w:rsid w:val="00726924"/>
    <w:rsid w:val="00726964"/>
    <w:rsid w:val="007279AC"/>
    <w:rsid w:val="00732F88"/>
    <w:rsid w:val="00733A2E"/>
    <w:rsid w:val="00746DF6"/>
    <w:rsid w:val="00762723"/>
    <w:rsid w:val="007648A7"/>
    <w:rsid w:val="007661C1"/>
    <w:rsid w:val="007677AE"/>
    <w:rsid w:val="007713AD"/>
    <w:rsid w:val="0077372B"/>
    <w:rsid w:val="00775A6D"/>
    <w:rsid w:val="00775C97"/>
    <w:rsid w:val="00777DF4"/>
    <w:rsid w:val="007955CE"/>
    <w:rsid w:val="007E1A4C"/>
    <w:rsid w:val="007E45C9"/>
    <w:rsid w:val="007E6422"/>
    <w:rsid w:val="00805C39"/>
    <w:rsid w:val="008063CE"/>
    <w:rsid w:val="00806CCD"/>
    <w:rsid w:val="00807B5E"/>
    <w:rsid w:val="00826D94"/>
    <w:rsid w:val="00830435"/>
    <w:rsid w:val="00830E45"/>
    <w:rsid w:val="00850E0F"/>
    <w:rsid w:val="00855E83"/>
    <w:rsid w:val="00860168"/>
    <w:rsid w:val="0086633B"/>
    <w:rsid w:val="00873FE8"/>
    <w:rsid w:val="00897915"/>
    <w:rsid w:val="008B0047"/>
    <w:rsid w:val="008B5A18"/>
    <w:rsid w:val="0090635B"/>
    <w:rsid w:val="00915522"/>
    <w:rsid w:val="009160AC"/>
    <w:rsid w:val="00936063"/>
    <w:rsid w:val="00957ED8"/>
    <w:rsid w:val="00972682"/>
    <w:rsid w:val="00990914"/>
    <w:rsid w:val="00991F01"/>
    <w:rsid w:val="00991F60"/>
    <w:rsid w:val="009D69CE"/>
    <w:rsid w:val="009F7694"/>
    <w:rsid w:val="00A05C4F"/>
    <w:rsid w:val="00A12059"/>
    <w:rsid w:val="00A545D5"/>
    <w:rsid w:val="00A73598"/>
    <w:rsid w:val="00A815EF"/>
    <w:rsid w:val="00A94EC9"/>
    <w:rsid w:val="00AA3C58"/>
    <w:rsid w:val="00AA7AB6"/>
    <w:rsid w:val="00AC349D"/>
    <w:rsid w:val="00AD15FC"/>
    <w:rsid w:val="00AD6A97"/>
    <w:rsid w:val="00B03A90"/>
    <w:rsid w:val="00B22B9B"/>
    <w:rsid w:val="00B23735"/>
    <w:rsid w:val="00B606C6"/>
    <w:rsid w:val="00B755B3"/>
    <w:rsid w:val="00B7749F"/>
    <w:rsid w:val="00B96C37"/>
    <w:rsid w:val="00BA5079"/>
    <w:rsid w:val="00BB3D93"/>
    <w:rsid w:val="00BC1912"/>
    <w:rsid w:val="00BD14D6"/>
    <w:rsid w:val="00BD62F1"/>
    <w:rsid w:val="00BE713D"/>
    <w:rsid w:val="00BE7D24"/>
    <w:rsid w:val="00C2017E"/>
    <w:rsid w:val="00C354F3"/>
    <w:rsid w:val="00C35608"/>
    <w:rsid w:val="00C52128"/>
    <w:rsid w:val="00C62A93"/>
    <w:rsid w:val="00C64AC2"/>
    <w:rsid w:val="00C8693F"/>
    <w:rsid w:val="00CA3A78"/>
    <w:rsid w:val="00CA3B1F"/>
    <w:rsid w:val="00CD2BD1"/>
    <w:rsid w:val="00CE5740"/>
    <w:rsid w:val="00CF080D"/>
    <w:rsid w:val="00D00DA0"/>
    <w:rsid w:val="00D227F0"/>
    <w:rsid w:val="00D24495"/>
    <w:rsid w:val="00D33110"/>
    <w:rsid w:val="00D6096B"/>
    <w:rsid w:val="00D70563"/>
    <w:rsid w:val="00D81EF9"/>
    <w:rsid w:val="00DB2A42"/>
    <w:rsid w:val="00DB500C"/>
    <w:rsid w:val="00DD130D"/>
    <w:rsid w:val="00DD38A1"/>
    <w:rsid w:val="00DD3C9A"/>
    <w:rsid w:val="00DF36B8"/>
    <w:rsid w:val="00E05D1D"/>
    <w:rsid w:val="00E114EE"/>
    <w:rsid w:val="00E12D31"/>
    <w:rsid w:val="00E2669A"/>
    <w:rsid w:val="00E31958"/>
    <w:rsid w:val="00E425A4"/>
    <w:rsid w:val="00E4484C"/>
    <w:rsid w:val="00E462D7"/>
    <w:rsid w:val="00E80793"/>
    <w:rsid w:val="00E81858"/>
    <w:rsid w:val="00E8282C"/>
    <w:rsid w:val="00E85D90"/>
    <w:rsid w:val="00EA52EC"/>
    <w:rsid w:val="00EB5F51"/>
    <w:rsid w:val="00EC07CE"/>
    <w:rsid w:val="00EC63E4"/>
    <w:rsid w:val="00EF3896"/>
    <w:rsid w:val="00EF7215"/>
    <w:rsid w:val="00F035D4"/>
    <w:rsid w:val="00F172E6"/>
    <w:rsid w:val="00F2255B"/>
    <w:rsid w:val="00F30254"/>
    <w:rsid w:val="00F7036B"/>
    <w:rsid w:val="00F87031"/>
    <w:rsid w:val="00F94CFD"/>
    <w:rsid w:val="00FA0B74"/>
    <w:rsid w:val="00FA6F43"/>
    <w:rsid w:val="00FC1432"/>
    <w:rsid w:val="00FC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7D8A"/>
  <w15:docId w15:val="{F77EE74E-6FCE-42B3-AC13-7DDE0B85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z-Cyrl-UZ"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Normal (Web)"/>
    <w:basedOn w:val="a"/>
    <w:uiPriority w:val="99"/>
    <w:unhideWhenUsed/>
    <w:rsid w:val="007E45C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List Paragraph"/>
    <w:basedOn w:val="a"/>
    <w:uiPriority w:val="34"/>
    <w:qFormat/>
    <w:rsid w:val="006A6F35"/>
    <w:pPr>
      <w:ind w:left="720"/>
      <w:contextualSpacing/>
    </w:pPr>
  </w:style>
  <w:style w:type="character" w:styleId="a7">
    <w:name w:val="Hyperlink"/>
    <w:basedOn w:val="a0"/>
    <w:uiPriority w:val="99"/>
    <w:unhideWhenUsed/>
    <w:rsid w:val="00FA6F43"/>
    <w:rPr>
      <w:color w:val="0000FF" w:themeColor="hyperlink"/>
      <w:u w:val="single"/>
    </w:rPr>
  </w:style>
  <w:style w:type="character" w:styleId="a8">
    <w:name w:val="Unresolved Mention"/>
    <w:basedOn w:val="a0"/>
    <w:uiPriority w:val="99"/>
    <w:semiHidden/>
    <w:unhideWhenUsed/>
    <w:rsid w:val="00FA6F43"/>
    <w:rPr>
      <w:color w:val="605E5C"/>
      <w:shd w:val="clear" w:color="auto" w:fill="E1DFDD"/>
    </w:rPr>
  </w:style>
  <w:style w:type="paragraph" w:styleId="a9">
    <w:name w:val="Balloon Text"/>
    <w:basedOn w:val="a"/>
    <w:link w:val="aa"/>
    <w:uiPriority w:val="99"/>
    <w:semiHidden/>
    <w:unhideWhenUsed/>
    <w:rsid w:val="00EF389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3896"/>
    <w:rPr>
      <w:rFonts w:ascii="Segoe UI" w:hAnsi="Segoe UI" w:cs="Segoe UI"/>
      <w:sz w:val="18"/>
      <w:szCs w:val="18"/>
    </w:rPr>
  </w:style>
  <w:style w:type="character" w:styleId="ab">
    <w:name w:val="Placeholder Text"/>
    <w:basedOn w:val="a0"/>
    <w:uiPriority w:val="99"/>
    <w:semiHidden/>
    <w:rsid w:val="00343A9E"/>
    <w:rPr>
      <w:color w:val="808080"/>
    </w:rPr>
  </w:style>
  <w:style w:type="table" w:styleId="ac">
    <w:name w:val="Table Grid"/>
    <w:basedOn w:val="a1"/>
    <w:uiPriority w:val="39"/>
    <w:rsid w:val="00F035D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1820">
      <w:bodyDiv w:val="1"/>
      <w:marLeft w:val="0"/>
      <w:marRight w:val="0"/>
      <w:marTop w:val="0"/>
      <w:marBottom w:val="0"/>
      <w:divBdr>
        <w:top w:val="none" w:sz="0" w:space="0" w:color="auto"/>
        <w:left w:val="none" w:sz="0" w:space="0" w:color="auto"/>
        <w:bottom w:val="none" w:sz="0" w:space="0" w:color="auto"/>
        <w:right w:val="none" w:sz="0" w:space="0" w:color="auto"/>
      </w:divBdr>
    </w:div>
    <w:div w:id="204611068">
      <w:bodyDiv w:val="1"/>
      <w:marLeft w:val="0"/>
      <w:marRight w:val="0"/>
      <w:marTop w:val="0"/>
      <w:marBottom w:val="0"/>
      <w:divBdr>
        <w:top w:val="none" w:sz="0" w:space="0" w:color="auto"/>
        <w:left w:val="none" w:sz="0" w:space="0" w:color="auto"/>
        <w:bottom w:val="none" w:sz="0" w:space="0" w:color="auto"/>
        <w:right w:val="none" w:sz="0" w:space="0" w:color="auto"/>
      </w:divBdr>
    </w:div>
    <w:div w:id="247203170">
      <w:bodyDiv w:val="1"/>
      <w:marLeft w:val="0"/>
      <w:marRight w:val="0"/>
      <w:marTop w:val="0"/>
      <w:marBottom w:val="0"/>
      <w:divBdr>
        <w:top w:val="none" w:sz="0" w:space="0" w:color="auto"/>
        <w:left w:val="none" w:sz="0" w:space="0" w:color="auto"/>
        <w:bottom w:val="none" w:sz="0" w:space="0" w:color="auto"/>
        <w:right w:val="none" w:sz="0" w:space="0" w:color="auto"/>
      </w:divBdr>
    </w:div>
    <w:div w:id="270554715">
      <w:bodyDiv w:val="1"/>
      <w:marLeft w:val="0"/>
      <w:marRight w:val="0"/>
      <w:marTop w:val="0"/>
      <w:marBottom w:val="0"/>
      <w:divBdr>
        <w:top w:val="none" w:sz="0" w:space="0" w:color="auto"/>
        <w:left w:val="none" w:sz="0" w:space="0" w:color="auto"/>
        <w:bottom w:val="none" w:sz="0" w:space="0" w:color="auto"/>
        <w:right w:val="none" w:sz="0" w:space="0" w:color="auto"/>
      </w:divBdr>
    </w:div>
    <w:div w:id="300769814">
      <w:bodyDiv w:val="1"/>
      <w:marLeft w:val="0"/>
      <w:marRight w:val="0"/>
      <w:marTop w:val="0"/>
      <w:marBottom w:val="0"/>
      <w:divBdr>
        <w:top w:val="none" w:sz="0" w:space="0" w:color="auto"/>
        <w:left w:val="none" w:sz="0" w:space="0" w:color="auto"/>
        <w:bottom w:val="none" w:sz="0" w:space="0" w:color="auto"/>
        <w:right w:val="none" w:sz="0" w:space="0" w:color="auto"/>
      </w:divBdr>
    </w:div>
    <w:div w:id="557671525">
      <w:bodyDiv w:val="1"/>
      <w:marLeft w:val="0"/>
      <w:marRight w:val="0"/>
      <w:marTop w:val="0"/>
      <w:marBottom w:val="0"/>
      <w:divBdr>
        <w:top w:val="none" w:sz="0" w:space="0" w:color="auto"/>
        <w:left w:val="none" w:sz="0" w:space="0" w:color="auto"/>
        <w:bottom w:val="none" w:sz="0" w:space="0" w:color="auto"/>
        <w:right w:val="none" w:sz="0" w:space="0" w:color="auto"/>
      </w:divBdr>
    </w:div>
    <w:div w:id="634913307">
      <w:bodyDiv w:val="1"/>
      <w:marLeft w:val="0"/>
      <w:marRight w:val="0"/>
      <w:marTop w:val="0"/>
      <w:marBottom w:val="0"/>
      <w:divBdr>
        <w:top w:val="none" w:sz="0" w:space="0" w:color="auto"/>
        <w:left w:val="none" w:sz="0" w:space="0" w:color="auto"/>
        <w:bottom w:val="none" w:sz="0" w:space="0" w:color="auto"/>
        <w:right w:val="none" w:sz="0" w:space="0" w:color="auto"/>
      </w:divBdr>
    </w:div>
    <w:div w:id="684940962">
      <w:bodyDiv w:val="1"/>
      <w:marLeft w:val="0"/>
      <w:marRight w:val="0"/>
      <w:marTop w:val="0"/>
      <w:marBottom w:val="0"/>
      <w:divBdr>
        <w:top w:val="none" w:sz="0" w:space="0" w:color="auto"/>
        <w:left w:val="none" w:sz="0" w:space="0" w:color="auto"/>
        <w:bottom w:val="none" w:sz="0" w:space="0" w:color="auto"/>
        <w:right w:val="none" w:sz="0" w:space="0" w:color="auto"/>
      </w:divBdr>
    </w:div>
    <w:div w:id="844637846">
      <w:bodyDiv w:val="1"/>
      <w:marLeft w:val="0"/>
      <w:marRight w:val="0"/>
      <w:marTop w:val="0"/>
      <w:marBottom w:val="0"/>
      <w:divBdr>
        <w:top w:val="none" w:sz="0" w:space="0" w:color="auto"/>
        <w:left w:val="none" w:sz="0" w:space="0" w:color="auto"/>
        <w:bottom w:val="none" w:sz="0" w:space="0" w:color="auto"/>
        <w:right w:val="none" w:sz="0" w:space="0" w:color="auto"/>
      </w:divBdr>
    </w:div>
    <w:div w:id="872885746">
      <w:bodyDiv w:val="1"/>
      <w:marLeft w:val="0"/>
      <w:marRight w:val="0"/>
      <w:marTop w:val="0"/>
      <w:marBottom w:val="0"/>
      <w:divBdr>
        <w:top w:val="none" w:sz="0" w:space="0" w:color="auto"/>
        <w:left w:val="none" w:sz="0" w:space="0" w:color="auto"/>
        <w:bottom w:val="none" w:sz="0" w:space="0" w:color="auto"/>
        <w:right w:val="none" w:sz="0" w:space="0" w:color="auto"/>
      </w:divBdr>
    </w:div>
    <w:div w:id="889196651">
      <w:bodyDiv w:val="1"/>
      <w:marLeft w:val="0"/>
      <w:marRight w:val="0"/>
      <w:marTop w:val="0"/>
      <w:marBottom w:val="0"/>
      <w:divBdr>
        <w:top w:val="none" w:sz="0" w:space="0" w:color="auto"/>
        <w:left w:val="none" w:sz="0" w:space="0" w:color="auto"/>
        <w:bottom w:val="none" w:sz="0" w:space="0" w:color="auto"/>
        <w:right w:val="none" w:sz="0" w:space="0" w:color="auto"/>
      </w:divBdr>
    </w:div>
    <w:div w:id="1110781620">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37603456">
      <w:bodyDiv w:val="1"/>
      <w:marLeft w:val="0"/>
      <w:marRight w:val="0"/>
      <w:marTop w:val="0"/>
      <w:marBottom w:val="0"/>
      <w:divBdr>
        <w:top w:val="none" w:sz="0" w:space="0" w:color="auto"/>
        <w:left w:val="none" w:sz="0" w:space="0" w:color="auto"/>
        <w:bottom w:val="none" w:sz="0" w:space="0" w:color="auto"/>
        <w:right w:val="none" w:sz="0" w:space="0" w:color="auto"/>
      </w:divBdr>
    </w:div>
    <w:div w:id="1220753123">
      <w:bodyDiv w:val="1"/>
      <w:marLeft w:val="0"/>
      <w:marRight w:val="0"/>
      <w:marTop w:val="0"/>
      <w:marBottom w:val="0"/>
      <w:divBdr>
        <w:top w:val="none" w:sz="0" w:space="0" w:color="auto"/>
        <w:left w:val="none" w:sz="0" w:space="0" w:color="auto"/>
        <w:bottom w:val="none" w:sz="0" w:space="0" w:color="auto"/>
        <w:right w:val="none" w:sz="0" w:space="0" w:color="auto"/>
      </w:divBdr>
    </w:div>
    <w:div w:id="1387489361">
      <w:bodyDiv w:val="1"/>
      <w:marLeft w:val="0"/>
      <w:marRight w:val="0"/>
      <w:marTop w:val="0"/>
      <w:marBottom w:val="0"/>
      <w:divBdr>
        <w:top w:val="none" w:sz="0" w:space="0" w:color="auto"/>
        <w:left w:val="none" w:sz="0" w:space="0" w:color="auto"/>
        <w:bottom w:val="none" w:sz="0" w:space="0" w:color="auto"/>
        <w:right w:val="none" w:sz="0" w:space="0" w:color="auto"/>
      </w:divBdr>
    </w:div>
    <w:div w:id="1431438409">
      <w:bodyDiv w:val="1"/>
      <w:marLeft w:val="0"/>
      <w:marRight w:val="0"/>
      <w:marTop w:val="0"/>
      <w:marBottom w:val="0"/>
      <w:divBdr>
        <w:top w:val="none" w:sz="0" w:space="0" w:color="auto"/>
        <w:left w:val="none" w:sz="0" w:space="0" w:color="auto"/>
        <w:bottom w:val="none" w:sz="0" w:space="0" w:color="auto"/>
        <w:right w:val="none" w:sz="0" w:space="0" w:color="auto"/>
      </w:divBdr>
    </w:div>
    <w:div w:id="1639610732">
      <w:bodyDiv w:val="1"/>
      <w:marLeft w:val="0"/>
      <w:marRight w:val="0"/>
      <w:marTop w:val="0"/>
      <w:marBottom w:val="0"/>
      <w:divBdr>
        <w:top w:val="none" w:sz="0" w:space="0" w:color="auto"/>
        <w:left w:val="none" w:sz="0" w:space="0" w:color="auto"/>
        <w:bottom w:val="none" w:sz="0" w:space="0" w:color="auto"/>
        <w:right w:val="none" w:sz="0" w:space="0" w:color="auto"/>
      </w:divBdr>
    </w:div>
    <w:div w:id="1731464332">
      <w:bodyDiv w:val="1"/>
      <w:marLeft w:val="0"/>
      <w:marRight w:val="0"/>
      <w:marTop w:val="0"/>
      <w:marBottom w:val="0"/>
      <w:divBdr>
        <w:top w:val="none" w:sz="0" w:space="0" w:color="auto"/>
        <w:left w:val="none" w:sz="0" w:space="0" w:color="auto"/>
        <w:bottom w:val="none" w:sz="0" w:space="0" w:color="auto"/>
        <w:right w:val="none" w:sz="0" w:space="0" w:color="auto"/>
      </w:divBdr>
    </w:div>
    <w:div w:id="200693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zatom.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6A65-BF30-411B-9D5A-6BDEF1FB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Busakova.D</dc:creator>
  <cp:keywords/>
  <dc:description/>
  <cp:lastModifiedBy>Rikhsitillaev.B</cp:lastModifiedBy>
  <cp:revision>11</cp:revision>
  <cp:lastPrinted>2023-01-31T10:31:00Z</cp:lastPrinted>
  <dcterms:created xsi:type="dcterms:W3CDTF">2022-07-06T05:33:00Z</dcterms:created>
  <dcterms:modified xsi:type="dcterms:W3CDTF">2023-01-31T10:32:00Z</dcterms:modified>
</cp:coreProperties>
</file>